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新冠肺炎疫情防控相关信息调查表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：         性别 ：       手机号：             体检日期：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体温（医务人员填写）：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①近期是否有发热、干咳、乏力、咳痰、咽痛、腹泻、嗅觉、味觉减退或丧失中的任何一种症状：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无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②14天内有中、髙风险地区所在城市居住史或旅行史：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21天内本人或共同居住者去过境外：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1个月内曾从事高风险职业（如从事过进口冷链食品或货物搬运、仓储、加工、销售等工作）：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③14天内曾接触新冠病毒感染者或其密切接触者：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④14天内曾接触来自于中、高风险地区的发热或有呼吸道症状的患者。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⑤14天内周围（家庭、办公室、学校班级等场所）出现 2例或2例以上发热或呼吸道症状的患者。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⑥是否做过核酸检测：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是否做过特异性抗体检测：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（检测时间：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地点：           检测结果：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⑦其他补充：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本人承诺真实填报此调查表，承诺人（手写签名）：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（注：本表除体温外均由体检者填写并于体检当天提供给防疫人员）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25701"/>
    <w:rsid w:val="0C757C9D"/>
    <w:rsid w:val="27A04082"/>
    <w:rsid w:val="3A9021CF"/>
    <w:rsid w:val="44925701"/>
    <w:rsid w:val="46124C8F"/>
    <w:rsid w:val="4A7D42B7"/>
    <w:rsid w:val="4CED1B55"/>
    <w:rsid w:val="51917235"/>
    <w:rsid w:val="54805A12"/>
    <w:rsid w:val="5E917C53"/>
    <w:rsid w:val="617B2F3B"/>
    <w:rsid w:val="6F863F50"/>
    <w:rsid w:val="7588065B"/>
    <w:rsid w:val="79AD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color w:val="282828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2020-05-06T02:16:00Z</dcterms:created>
  <dc:creator>船帆</dc:creator>
  <cp:lastModifiedBy>伊修塔尔</cp:lastModifiedBy>
  <dcterms:modified xsi:type="dcterms:W3CDTF">2021-01-26T04:52:04Z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