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C2D69B"/>
  <w:body>
    <w:p w14:paraId="17153A92">
      <w:pPr>
        <w:spacing w:line="420" w:lineRule="exact"/>
        <w:jc w:val="center"/>
        <w:rPr>
          <w:rFonts w:hint="eastAsia" w:ascii="宋体" w:hAnsi="宋体" w:eastAsia="宋体" w:cs="宋体"/>
          <w:b/>
          <w:bCs/>
          <w:sz w:val="36"/>
          <w:szCs w:val="36"/>
          <w:lang w:val="en-US" w:eastAsia="zh-CN"/>
        </w:rPr>
      </w:pPr>
      <w:bookmarkStart w:id="0" w:name="_GoBack"/>
      <w:bookmarkEnd w:id="0"/>
      <w:r>
        <w:rPr>
          <w:rFonts w:hint="eastAsia" w:ascii="宋体" w:hAnsi="宋体" w:cs="宋体"/>
          <w:b/>
          <w:bCs/>
          <w:sz w:val="36"/>
          <w:szCs w:val="36"/>
        </w:rPr>
        <w:t>鞍山师范学院来华留学生招生简章</w:t>
      </w:r>
    </w:p>
    <w:p w14:paraId="5DEC28F4">
      <w:pPr>
        <w:spacing w:line="420" w:lineRule="exact"/>
        <w:ind w:firstLine="560" w:firstLineChars="200"/>
        <w:rPr>
          <w:rFonts w:ascii="宋体" w:cs="Times New Roman"/>
          <w:sz w:val="28"/>
          <w:szCs w:val="28"/>
        </w:rPr>
      </w:pPr>
    </w:p>
    <w:p w14:paraId="76C04F8B">
      <w:pPr>
        <w:spacing w:line="460" w:lineRule="exact"/>
        <w:ind w:firstLine="602" w:firstLineChars="200"/>
        <w:rPr>
          <w:rFonts w:ascii="黑体" w:hAnsi="宋体" w:eastAsia="黑体" w:cs="Times New Roman"/>
          <w:b/>
          <w:bCs/>
          <w:sz w:val="30"/>
          <w:szCs w:val="30"/>
        </w:rPr>
      </w:pPr>
      <w:r>
        <w:rPr>
          <w:rFonts w:hint="eastAsia" w:ascii="黑体" w:hAnsi="宋体" w:eastAsia="黑体" w:cs="黑体"/>
          <w:b/>
          <w:bCs/>
          <w:sz w:val="30"/>
          <w:szCs w:val="30"/>
        </w:rPr>
        <w:t>一、学校简介</w:t>
      </w:r>
    </w:p>
    <w:p w14:paraId="68E438A4">
      <w:pPr>
        <w:pStyle w:val="7"/>
        <w:spacing w:line="460" w:lineRule="exact"/>
        <w:ind w:firstLine="560"/>
        <w:rPr>
          <w:rFonts w:ascii="仿宋" w:hAnsi="仿宋" w:eastAsia="仿宋" w:cs="Times New Roman"/>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鞍山师范学院位于辽宁省鞍山市，是辽宁省第三大城市、东北第五大城市。鞍山位于中国普通话基础方言区，地理位置优越，人居环境优美，交通便捷。鞍山是全国文明城市、全国卫生城市、全国优秀旅游城市，享有“中华宝玉之都”和“钢铁之都”的美誉，拥有世界第一玉佛、亚洲著名温泉和国家名胜千山。</w:t>
      </w:r>
    </w:p>
    <w:p w14:paraId="4513EB32">
      <w:pPr>
        <w:pStyle w:val="7"/>
        <w:spacing w:line="460" w:lineRule="exact"/>
        <w:ind w:firstLine="560"/>
        <w:rPr>
          <w:rFonts w:ascii="仿宋" w:hAnsi="仿宋" w:eastAsia="仿宋" w:cs="Times New Roman"/>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鞍山师范学院是中华人民共和国一所提供高等教育课程的公立大学。学校始建于</w:t>
      </w:r>
      <w:r>
        <w:rPr>
          <w:rFonts w:ascii="仿宋" w:hAnsi="仿宋" w:eastAsia="仿宋" w:cs="仿宋"/>
          <w:color w:val="000000" w:themeColor="text1"/>
          <w:sz w:val="28"/>
          <w:szCs w:val="28"/>
          <w14:textFill>
            <w14:solidFill>
              <w14:schemeClr w14:val="tx1"/>
            </w14:solidFill>
          </w14:textFill>
        </w:rPr>
        <w:t>1958</w:t>
      </w:r>
      <w:r>
        <w:rPr>
          <w:rFonts w:hint="eastAsia" w:ascii="仿宋" w:hAnsi="仿宋" w:eastAsia="仿宋" w:cs="仿宋"/>
          <w:color w:val="000000" w:themeColor="text1"/>
          <w:sz w:val="28"/>
          <w:szCs w:val="28"/>
          <w14:textFill>
            <w14:solidFill>
              <w14:schemeClr w14:val="tx1"/>
            </w14:solidFill>
          </w14:textFill>
        </w:rPr>
        <w:t>年，现有</w:t>
      </w:r>
      <w:r>
        <w:rPr>
          <w:rFonts w:ascii="仿宋" w:hAnsi="仿宋" w:eastAsia="仿宋" w:cs="仿宋"/>
          <w:color w:val="000000" w:themeColor="text1"/>
          <w:sz w:val="28"/>
          <w:szCs w:val="28"/>
          <w14:textFill>
            <w14:solidFill>
              <w14:schemeClr w14:val="tx1"/>
            </w14:solidFill>
          </w14:textFill>
        </w:rPr>
        <w:t>3</w:t>
      </w:r>
      <w:r>
        <w:rPr>
          <w:rFonts w:hint="eastAsia" w:ascii="仿宋" w:hAnsi="仿宋" w:eastAsia="仿宋" w:cs="仿宋"/>
          <w:color w:val="000000" w:themeColor="text1"/>
          <w:sz w:val="28"/>
          <w:szCs w:val="28"/>
          <w14:textFill>
            <w14:solidFill>
              <w14:schemeClr w14:val="tx1"/>
            </w14:solidFill>
          </w14:textFill>
        </w:rPr>
        <w:t>个校区，设有1个学部，17个学院（系），1个附属中学。</w:t>
      </w:r>
      <w:r>
        <w:rPr>
          <w:rFonts w:hint="eastAsia" w:ascii="仿宋" w:hAnsi="仿宋" w:eastAsia="仿宋" w:cs="仿宋"/>
          <w:color w:val="000000" w:themeColor="text1"/>
          <w:sz w:val="28"/>
          <w:szCs w:val="28"/>
          <w:highlight w:val="none"/>
          <w14:textFill>
            <w14:solidFill>
              <w14:schemeClr w14:val="tx1"/>
            </w14:solidFill>
          </w14:textFill>
        </w:rPr>
        <w:t>学校现有</w:t>
      </w:r>
      <w:r>
        <w:rPr>
          <w:rFonts w:hint="eastAsia" w:ascii="仿宋" w:hAnsi="仿宋" w:eastAsia="仿宋" w:cs="仿宋"/>
          <w:color w:val="000000" w:themeColor="text1"/>
          <w:sz w:val="28"/>
          <w:szCs w:val="28"/>
          <w:highlight w:val="none"/>
          <w:lang w:val="en-US" w:eastAsia="zh-CN"/>
          <w14:textFill>
            <w14:solidFill>
              <w14:schemeClr w14:val="tx1"/>
            </w14:solidFill>
          </w14:textFill>
        </w:rPr>
        <w:t>7</w:t>
      </w:r>
      <w:r>
        <w:rPr>
          <w:rFonts w:hint="eastAsia" w:ascii="仿宋" w:hAnsi="仿宋" w:eastAsia="仿宋" w:cs="仿宋"/>
          <w:color w:val="000000" w:themeColor="text1"/>
          <w:sz w:val="28"/>
          <w:szCs w:val="28"/>
          <w:highlight w:val="none"/>
          <w14:textFill>
            <w14:solidFill>
              <w14:schemeClr w14:val="tx1"/>
            </w14:solidFill>
          </w14:textFill>
        </w:rPr>
        <w:t>个教育硕士招生领域，其中面向留学生开放的有5个领域；</w:t>
      </w:r>
      <w:r>
        <w:rPr>
          <w:rFonts w:hint="eastAsia" w:ascii="仿宋" w:hAnsi="仿宋" w:eastAsia="仿宋" w:cs="仿宋"/>
          <w:color w:val="000000" w:themeColor="text1"/>
          <w:sz w:val="28"/>
          <w:szCs w:val="28"/>
          <w:highlight w:val="none"/>
          <w:lang w:val="en-US" w:eastAsia="zh-CN"/>
          <w14:textFill>
            <w14:solidFill>
              <w14:schemeClr w14:val="tx1"/>
            </w14:solidFill>
          </w14:textFill>
        </w:rPr>
        <w:t>38</w:t>
      </w:r>
      <w:r>
        <w:rPr>
          <w:rFonts w:hint="eastAsia" w:ascii="仿宋" w:hAnsi="仿宋" w:eastAsia="仿宋" w:cs="仿宋"/>
          <w:color w:val="000000" w:themeColor="text1"/>
          <w:sz w:val="28"/>
          <w:szCs w:val="28"/>
          <w:highlight w:val="none"/>
          <w14:textFill>
            <w14:solidFill>
              <w14:schemeClr w14:val="tx1"/>
            </w14:solidFill>
          </w14:textFill>
        </w:rPr>
        <w:t>个全日制本科专业（涵盖教育、文、理、艺术、管理、工、法、历史</w:t>
      </w:r>
      <w:r>
        <w:rPr>
          <w:rFonts w:ascii="仿宋" w:hAnsi="仿宋" w:eastAsia="仿宋" w:cs="仿宋"/>
          <w:color w:val="000000" w:themeColor="text1"/>
          <w:sz w:val="28"/>
          <w:szCs w:val="28"/>
          <w:highlight w:val="none"/>
          <w14:textFill>
            <w14:solidFill>
              <w14:schemeClr w14:val="tx1"/>
            </w14:solidFill>
          </w14:textFill>
        </w:rPr>
        <w:t>8</w:t>
      </w:r>
      <w:r>
        <w:rPr>
          <w:rFonts w:hint="eastAsia" w:ascii="仿宋" w:hAnsi="仿宋" w:eastAsia="仿宋" w:cs="仿宋"/>
          <w:color w:val="000000" w:themeColor="text1"/>
          <w:sz w:val="28"/>
          <w:szCs w:val="28"/>
          <w:highlight w:val="none"/>
          <w14:textFill>
            <w14:solidFill>
              <w14:schemeClr w14:val="tx1"/>
            </w14:solidFill>
          </w14:textFill>
        </w:rPr>
        <w:t>个学科门类），以及</w:t>
      </w:r>
      <w:r>
        <w:rPr>
          <w:rFonts w:ascii="仿宋" w:hAnsi="仿宋" w:eastAsia="仿宋" w:cs="仿宋"/>
          <w:color w:val="000000" w:themeColor="text1"/>
          <w:sz w:val="28"/>
          <w:szCs w:val="28"/>
          <w:highlight w:val="none"/>
          <w14:textFill>
            <w14:solidFill>
              <w14:schemeClr w14:val="tx1"/>
            </w14:solidFill>
          </w14:textFill>
        </w:rPr>
        <w:t>24</w:t>
      </w:r>
      <w:r>
        <w:rPr>
          <w:rFonts w:hint="eastAsia" w:ascii="仿宋" w:hAnsi="仿宋" w:eastAsia="仿宋" w:cs="仿宋"/>
          <w:color w:val="000000" w:themeColor="text1"/>
          <w:sz w:val="28"/>
          <w:szCs w:val="28"/>
          <w:highlight w:val="none"/>
          <w14:textFill>
            <w14:solidFill>
              <w14:schemeClr w14:val="tx1"/>
            </w14:solidFill>
          </w14:textFill>
        </w:rPr>
        <w:t>个高职专业。</w:t>
      </w:r>
      <w:r>
        <w:rPr>
          <w:rFonts w:hint="eastAsia" w:ascii="仿宋" w:hAnsi="仿宋" w:eastAsia="仿宋" w:cs="仿宋"/>
          <w:color w:val="000000" w:themeColor="text1"/>
          <w:sz w:val="28"/>
          <w:szCs w:val="28"/>
          <w14:textFill>
            <w14:solidFill>
              <w14:schemeClr w14:val="tx1"/>
            </w14:solidFill>
          </w14:textFill>
        </w:rPr>
        <w:t>学校现有教职员工</w:t>
      </w:r>
      <w:r>
        <w:rPr>
          <w:rFonts w:ascii="仿宋" w:hAnsi="仿宋" w:eastAsia="仿宋" w:cs="仿宋"/>
          <w:color w:val="000000" w:themeColor="text1"/>
          <w:sz w:val="28"/>
          <w:szCs w:val="28"/>
          <w14:textFill>
            <w14:solidFill>
              <w14:schemeClr w14:val="tx1"/>
            </w14:solidFill>
          </w14:textFill>
        </w:rPr>
        <w:t>1100</w:t>
      </w:r>
      <w:r>
        <w:rPr>
          <w:rFonts w:hint="eastAsia" w:ascii="仿宋" w:hAnsi="仿宋" w:eastAsia="仿宋" w:cs="仿宋"/>
          <w:color w:val="000000" w:themeColor="text1"/>
          <w:sz w:val="28"/>
          <w:szCs w:val="28"/>
          <w14:textFill>
            <w14:solidFill>
              <w14:schemeClr w14:val="tx1"/>
            </w14:solidFill>
          </w14:textFill>
        </w:rPr>
        <w:t>余人，各类在校生</w:t>
      </w:r>
      <w:r>
        <w:rPr>
          <w:rFonts w:ascii="仿宋" w:hAnsi="仿宋" w:eastAsia="仿宋" w:cs="仿宋"/>
          <w:color w:val="000000" w:themeColor="text1"/>
          <w:sz w:val="28"/>
          <w:szCs w:val="28"/>
          <w14:textFill>
            <w14:solidFill>
              <w14:schemeClr w14:val="tx1"/>
            </w14:solidFill>
          </w14:textFill>
        </w:rPr>
        <w:t>2</w:t>
      </w:r>
      <w:r>
        <w:rPr>
          <w:rFonts w:hint="eastAsia" w:ascii="仿宋" w:hAnsi="仿宋" w:eastAsia="仿宋" w:cs="仿宋"/>
          <w:color w:val="000000" w:themeColor="text1"/>
          <w:sz w:val="28"/>
          <w:szCs w:val="28"/>
          <w14:textFill>
            <w14:solidFill>
              <w14:schemeClr w14:val="tx1"/>
            </w14:solidFill>
          </w14:textFill>
        </w:rPr>
        <w:t>万余人，已形成了研究生教育、本科生教育、职业教育、成人教育、留学生教育协调发展的办学格局。学校广泛开展国际交流与合作，积极推进国际化办学。截止目前，学校已与</w:t>
      </w:r>
      <w:r>
        <w:rPr>
          <w:rFonts w:ascii="仿宋" w:hAnsi="仿宋" w:eastAsia="仿宋" w:cs="仿宋"/>
          <w:color w:val="000000" w:themeColor="text1"/>
          <w:sz w:val="28"/>
          <w:szCs w:val="28"/>
          <w14:textFill>
            <w14:solidFill>
              <w14:schemeClr w14:val="tx1"/>
            </w14:solidFill>
          </w14:textFill>
        </w:rPr>
        <w:t>20</w:t>
      </w:r>
      <w:r>
        <w:rPr>
          <w:rFonts w:hint="eastAsia" w:ascii="仿宋" w:hAnsi="仿宋" w:eastAsia="仿宋" w:cs="仿宋"/>
          <w:color w:val="000000" w:themeColor="text1"/>
          <w:sz w:val="28"/>
          <w:szCs w:val="28"/>
          <w14:textFill>
            <w14:solidFill>
              <w14:schemeClr w14:val="tx1"/>
            </w14:solidFill>
          </w14:textFill>
        </w:rPr>
        <w:t>多个国家及地区百余所大学和教育科研机构签订友好合作协议，在学术交流、师生交流、文化交流等诸多方面开展了实质性的交流与合作。作为“中国政府奖学金来华留学生接受院校”</w:t>
      </w:r>
      <w:r>
        <w:rPr>
          <w:rFonts w:hint="eastAsia" w:ascii="仿宋" w:hAnsi="仿宋" w:eastAsia="仿宋" w:cs="仿宋"/>
          <w:color w:val="000000" w:themeColor="text1"/>
          <w:sz w:val="28"/>
          <w:szCs w:val="28"/>
          <w:lang w:eastAsia="zh-CN"/>
          <w14:textFill>
            <w14:solidFill>
              <w14:schemeClr w14:val="tx1"/>
            </w14:solidFill>
          </w14:textFill>
        </w:rPr>
        <w:t>“国际中文教师奖学金生接收院校”</w:t>
      </w:r>
      <w:r>
        <w:rPr>
          <w:rFonts w:hint="eastAsia" w:ascii="仿宋" w:hAnsi="仿宋" w:eastAsia="仿宋" w:cs="仿宋"/>
          <w:color w:val="000000" w:themeColor="text1"/>
          <w:sz w:val="28"/>
          <w:szCs w:val="28"/>
          <w14:textFill>
            <w14:solidFill>
              <w14:schemeClr w14:val="tx1"/>
            </w14:solidFill>
          </w14:textFill>
        </w:rPr>
        <w:t>，学校累计培养来自世界上</w:t>
      </w:r>
      <w:r>
        <w:rPr>
          <w:rFonts w:hint="eastAsia" w:ascii="仿宋" w:hAnsi="仿宋" w:eastAsia="仿宋" w:cs="仿宋"/>
          <w:color w:val="000000" w:themeColor="text1"/>
          <w:sz w:val="28"/>
          <w:szCs w:val="28"/>
          <w:lang w:val="en-US" w:eastAsia="zh-CN"/>
          <w14:textFill>
            <w14:solidFill>
              <w14:schemeClr w14:val="tx1"/>
            </w14:solidFill>
          </w14:textFill>
        </w:rPr>
        <w:t>4</w:t>
      </w:r>
      <w:r>
        <w:rPr>
          <w:rFonts w:ascii="仿宋" w:hAnsi="仿宋" w:eastAsia="仿宋" w:cs="仿宋"/>
          <w:color w:val="000000" w:themeColor="text1"/>
          <w:sz w:val="28"/>
          <w:szCs w:val="28"/>
          <w14:textFill>
            <w14:solidFill>
              <w14:schemeClr w14:val="tx1"/>
            </w14:solidFill>
          </w14:textFill>
        </w:rPr>
        <w:t>0</w:t>
      </w:r>
      <w:r>
        <w:rPr>
          <w:rFonts w:hint="eastAsia" w:ascii="仿宋" w:hAnsi="仿宋" w:eastAsia="仿宋" w:cs="仿宋"/>
          <w:color w:val="000000" w:themeColor="text1"/>
          <w:sz w:val="28"/>
          <w:szCs w:val="28"/>
          <w14:textFill>
            <w14:solidFill>
              <w14:schemeClr w14:val="tx1"/>
            </w14:solidFill>
          </w14:textFill>
        </w:rPr>
        <w:t>多个国家的长短期留学生</w:t>
      </w:r>
      <w:r>
        <w:rPr>
          <w:rFonts w:ascii="仿宋" w:hAnsi="仿宋" w:eastAsia="仿宋" w:cs="仿宋"/>
          <w:color w:val="000000" w:themeColor="text1"/>
          <w:sz w:val="28"/>
          <w:szCs w:val="28"/>
          <w14:textFill>
            <w14:solidFill>
              <w14:schemeClr w14:val="tx1"/>
            </w14:solidFill>
          </w14:textFill>
        </w:rPr>
        <w:t>4500</w:t>
      </w:r>
      <w:r>
        <w:rPr>
          <w:rFonts w:hint="eastAsia" w:ascii="仿宋" w:hAnsi="仿宋" w:eastAsia="仿宋" w:cs="仿宋"/>
          <w:color w:val="000000" w:themeColor="text1"/>
          <w:sz w:val="28"/>
          <w:szCs w:val="28"/>
          <w14:textFill>
            <w14:solidFill>
              <w14:schemeClr w14:val="tx1"/>
            </w14:solidFill>
          </w14:textFill>
        </w:rPr>
        <w:t>多人。</w:t>
      </w:r>
    </w:p>
    <w:p w14:paraId="3EF79979">
      <w:pPr>
        <w:pStyle w:val="7"/>
        <w:spacing w:line="460" w:lineRule="exact"/>
        <w:ind w:firstLine="560"/>
        <w:rPr>
          <w:rFonts w:ascii="仿宋" w:hAnsi="仿宋" w:eastAsia="仿宋" w:cs="Times New Roman"/>
          <w:color w:val="000000"/>
          <w:sz w:val="28"/>
          <w:szCs w:val="28"/>
        </w:rPr>
      </w:pPr>
    </w:p>
    <w:p w14:paraId="71F5F334">
      <w:pPr>
        <w:spacing w:line="460" w:lineRule="exact"/>
        <w:ind w:firstLine="602" w:firstLineChars="200"/>
        <w:rPr>
          <w:rFonts w:ascii="黑体" w:hAnsi="宋体" w:eastAsia="黑体" w:cs="Times New Roman"/>
          <w:b/>
          <w:bCs/>
          <w:sz w:val="30"/>
          <w:szCs w:val="30"/>
        </w:rPr>
      </w:pPr>
      <w:r>
        <w:rPr>
          <w:rFonts w:hint="eastAsia" w:ascii="黑体" w:hAnsi="宋体" w:eastAsia="黑体" w:cs="黑体"/>
          <w:b/>
          <w:bCs/>
          <w:sz w:val="30"/>
          <w:szCs w:val="30"/>
        </w:rPr>
        <w:t>二、招生专业及项目</w:t>
      </w:r>
    </w:p>
    <w:p w14:paraId="4B6D40FE">
      <w:pPr>
        <w:spacing w:line="460" w:lineRule="exact"/>
        <w:ind w:firstLine="562" w:firstLineChars="200"/>
        <w:rPr>
          <w:rFonts w:ascii="宋体" w:cs="Times New Roman"/>
          <w:b/>
          <w:bCs/>
          <w:color w:val="000000" w:themeColor="text1"/>
          <w:sz w:val="28"/>
          <w:szCs w:val="28"/>
          <w14:textFill>
            <w14:solidFill>
              <w14:schemeClr w14:val="tx1"/>
            </w14:solidFill>
          </w14:textFill>
        </w:rPr>
      </w:pPr>
      <w:r>
        <w:rPr>
          <w:rFonts w:hint="eastAsia" w:ascii="宋体" w:hAnsi="宋体" w:cs="宋体"/>
          <w:b/>
          <w:bCs/>
          <w:color w:val="000000" w:themeColor="text1"/>
          <w:sz w:val="28"/>
          <w:szCs w:val="28"/>
          <w14:textFill>
            <w14:solidFill>
              <w14:schemeClr w14:val="tx1"/>
            </w14:solidFill>
          </w14:textFill>
        </w:rPr>
        <w:t>（一）硕士研究生：教育硕士</w:t>
      </w:r>
    </w:p>
    <w:tbl>
      <w:tblPr>
        <w:tblStyle w:val="13"/>
        <w:tblW w:w="8527"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2831"/>
        <w:gridCol w:w="2856"/>
      </w:tblGrid>
      <w:tr w14:paraId="3FAA6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tcPr>
          <w:p w14:paraId="7593FEDA">
            <w:pPr>
              <w:spacing w:line="420" w:lineRule="exact"/>
              <w:jc w:val="center"/>
              <w:rPr>
                <w:rFonts w:ascii="仿宋" w:hAnsi="仿宋" w:eastAsia="仿宋" w:cs="Times New Roman"/>
                <w:b/>
                <w:bCs/>
                <w:sz w:val="24"/>
                <w:szCs w:val="24"/>
              </w:rPr>
            </w:pPr>
            <w:r>
              <w:rPr>
                <w:rFonts w:hint="eastAsia" w:ascii="仿宋" w:hAnsi="仿宋" w:eastAsia="仿宋" w:cs="仿宋"/>
                <w:b/>
                <w:bCs/>
                <w:sz w:val="24"/>
                <w:szCs w:val="24"/>
              </w:rPr>
              <w:t>招生方向</w:t>
            </w:r>
          </w:p>
        </w:tc>
        <w:tc>
          <w:tcPr>
            <w:tcW w:w="2831" w:type="dxa"/>
          </w:tcPr>
          <w:p w14:paraId="7A14951A">
            <w:pPr>
              <w:spacing w:line="420" w:lineRule="exact"/>
              <w:jc w:val="center"/>
              <w:rPr>
                <w:rFonts w:ascii="仿宋" w:hAnsi="仿宋" w:eastAsia="仿宋" w:cs="Times New Roman"/>
                <w:b/>
                <w:bCs/>
                <w:sz w:val="24"/>
                <w:szCs w:val="24"/>
              </w:rPr>
            </w:pPr>
            <w:r>
              <w:rPr>
                <w:rFonts w:hint="eastAsia" w:ascii="仿宋" w:hAnsi="仿宋" w:eastAsia="仿宋" w:cs="仿宋"/>
                <w:b/>
                <w:bCs/>
                <w:sz w:val="24"/>
                <w:szCs w:val="24"/>
              </w:rPr>
              <w:t>教学语言</w:t>
            </w:r>
          </w:p>
        </w:tc>
        <w:tc>
          <w:tcPr>
            <w:tcW w:w="2856" w:type="dxa"/>
          </w:tcPr>
          <w:p w14:paraId="149A4CCB">
            <w:pPr>
              <w:spacing w:line="420" w:lineRule="exact"/>
              <w:jc w:val="center"/>
              <w:rPr>
                <w:rFonts w:ascii="仿宋" w:hAnsi="仿宋" w:eastAsia="仿宋" w:cs="Times New Roman"/>
                <w:b/>
                <w:bCs/>
                <w:sz w:val="24"/>
                <w:szCs w:val="24"/>
              </w:rPr>
            </w:pPr>
            <w:r>
              <w:rPr>
                <w:rFonts w:hint="eastAsia" w:ascii="仿宋" w:hAnsi="仿宋" w:eastAsia="仿宋" w:cs="仿宋"/>
                <w:b/>
                <w:bCs/>
                <w:sz w:val="24"/>
                <w:szCs w:val="24"/>
              </w:rPr>
              <w:t>学制</w:t>
            </w:r>
          </w:p>
        </w:tc>
      </w:tr>
      <w:tr w14:paraId="5C1C7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621A489B">
            <w:pPr>
              <w:spacing w:line="420" w:lineRule="exact"/>
              <w:jc w:val="center"/>
              <w:rPr>
                <w:rFonts w:ascii="仿宋" w:hAnsi="仿宋" w:eastAsia="仿宋" w:cs="Times New Roman"/>
                <w:sz w:val="24"/>
                <w:szCs w:val="24"/>
              </w:rPr>
            </w:pPr>
            <w:r>
              <w:rPr>
                <w:rFonts w:hint="eastAsia" w:ascii="仿宋" w:hAnsi="仿宋" w:eastAsia="仿宋" w:cs="仿宋"/>
                <w:sz w:val="24"/>
                <w:szCs w:val="24"/>
              </w:rPr>
              <w:t>学前教育</w:t>
            </w:r>
          </w:p>
        </w:tc>
        <w:tc>
          <w:tcPr>
            <w:tcW w:w="2831" w:type="dxa"/>
          </w:tcPr>
          <w:p w14:paraId="1DBE0909">
            <w:pPr>
              <w:spacing w:line="420" w:lineRule="exact"/>
              <w:jc w:val="center"/>
              <w:rPr>
                <w:rFonts w:ascii="仿宋" w:hAnsi="仿宋" w:eastAsia="仿宋" w:cs="Times New Roman"/>
                <w:sz w:val="24"/>
                <w:szCs w:val="24"/>
              </w:rPr>
            </w:pPr>
            <w:r>
              <w:rPr>
                <w:rFonts w:hint="eastAsia" w:ascii="仿宋" w:hAnsi="仿宋" w:eastAsia="仿宋" w:cs="仿宋"/>
                <w:sz w:val="24"/>
                <w:szCs w:val="24"/>
              </w:rPr>
              <w:t>汉语</w:t>
            </w:r>
          </w:p>
        </w:tc>
        <w:tc>
          <w:tcPr>
            <w:tcW w:w="2856" w:type="dxa"/>
          </w:tcPr>
          <w:p w14:paraId="1D7E45FC">
            <w:pPr>
              <w:spacing w:line="420" w:lineRule="exact"/>
              <w:jc w:val="center"/>
              <w:rPr>
                <w:rFonts w:ascii="仿宋" w:hAnsi="仿宋" w:eastAsia="仿宋" w:cs="Times New Roman"/>
                <w:sz w:val="24"/>
                <w:szCs w:val="24"/>
              </w:rPr>
            </w:pPr>
            <w:r>
              <w:rPr>
                <w:rFonts w:ascii="仿宋" w:hAnsi="仿宋" w:eastAsia="仿宋" w:cs="仿宋"/>
                <w:sz w:val="24"/>
                <w:szCs w:val="24"/>
              </w:rPr>
              <w:t>3</w:t>
            </w:r>
            <w:r>
              <w:rPr>
                <w:rFonts w:hint="eastAsia" w:ascii="仿宋" w:hAnsi="仿宋" w:eastAsia="仿宋" w:cs="仿宋"/>
                <w:sz w:val="24"/>
                <w:szCs w:val="24"/>
              </w:rPr>
              <w:t>年</w:t>
            </w:r>
          </w:p>
        </w:tc>
      </w:tr>
      <w:tr w14:paraId="649E5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06F718DC">
            <w:pPr>
              <w:spacing w:line="420" w:lineRule="exact"/>
              <w:jc w:val="center"/>
              <w:rPr>
                <w:rFonts w:ascii="仿宋" w:hAnsi="仿宋" w:eastAsia="仿宋" w:cs="Times New Roman"/>
                <w:sz w:val="24"/>
                <w:szCs w:val="24"/>
              </w:rPr>
            </w:pPr>
            <w:r>
              <w:rPr>
                <w:rFonts w:hint="eastAsia" w:ascii="仿宋" w:hAnsi="仿宋" w:eastAsia="仿宋" w:cs="仿宋"/>
                <w:sz w:val="24"/>
                <w:szCs w:val="24"/>
              </w:rPr>
              <w:t>学科教学（</w:t>
            </w:r>
            <w:r>
              <w:rPr>
                <w:rFonts w:hint="eastAsia" w:ascii="仿宋" w:hAnsi="仿宋" w:eastAsia="仿宋" w:cs="仿宋"/>
                <w:sz w:val="24"/>
                <w:szCs w:val="24"/>
                <w:lang w:val="en-US" w:eastAsia="zh-CN"/>
              </w:rPr>
              <w:t>美术</w:t>
            </w:r>
            <w:r>
              <w:rPr>
                <w:rFonts w:hint="eastAsia" w:ascii="仿宋" w:hAnsi="仿宋" w:eastAsia="仿宋" w:cs="仿宋"/>
                <w:sz w:val="24"/>
                <w:szCs w:val="24"/>
              </w:rPr>
              <w:t>）</w:t>
            </w:r>
          </w:p>
        </w:tc>
        <w:tc>
          <w:tcPr>
            <w:tcW w:w="2831" w:type="dxa"/>
          </w:tcPr>
          <w:p w14:paraId="2B94BD2D">
            <w:pPr>
              <w:spacing w:line="420" w:lineRule="exact"/>
              <w:jc w:val="center"/>
              <w:rPr>
                <w:rFonts w:ascii="仿宋" w:hAnsi="仿宋" w:eastAsia="仿宋" w:cs="Times New Roman"/>
                <w:sz w:val="24"/>
                <w:szCs w:val="24"/>
              </w:rPr>
            </w:pPr>
            <w:r>
              <w:rPr>
                <w:rFonts w:hint="eastAsia" w:ascii="仿宋" w:hAnsi="仿宋" w:eastAsia="仿宋" w:cs="仿宋"/>
                <w:sz w:val="24"/>
                <w:szCs w:val="24"/>
              </w:rPr>
              <w:t>汉语</w:t>
            </w:r>
            <w:r>
              <w:rPr>
                <w:rFonts w:ascii="仿宋" w:hAnsi="仿宋" w:eastAsia="仿宋" w:cs="仿宋"/>
                <w:sz w:val="24"/>
                <w:szCs w:val="24"/>
              </w:rPr>
              <w:t>&amp;</w:t>
            </w:r>
            <w:r>
              <w:rPr>
                <w:rFonts w:hint="eastAsia" w:ascii="仿宋" w:hAnsi="仿宋" w:eastAsia="仿宋" w:cs="仿宋"/>
                <w:sz w:val="24"/>
                <w:szCs w:val="24"/>
              </w:rPr>
              <w:t>英语</w:t>
            </w:r>
          </w:p>
        </w:tc>
        <w:tc>
          <w:tcPr>
            <w:tcW w:w="2856" w:type="dxa"/>
          </w:tcPr>
          <w:p w14:paraId="24D3F111">
            <w:pPr>
              <w:spacing w:line="420" w:lineRule="exact"/>
              <w:jc w:val="center"/>
              <w:rPr>
                <w:rFonts w:ascii="仿宋" w:hAnsi="仿宋" w:eastAsia="仿宋" w:cs="Times New Roman"/>
                <w:sz w:val="24"/>
                <w:szCs w:val="24"/>
              </w:rPr>
            </w:pPr>
            <w:r>
              <w:rPr>
                <w:rFonts w:ascii="仿宋" w:hAnsi="仿宋" w:eastAsia="仿宋" w:cs="仿宋"/>
                <w:sz w:val="24"/>
                <w:szCs w:val="24"/>
              </w:rPr>
              <w:t>3</w:t>
            </w:r>
            <w:r>
              <w:rPr>
                <w:rFonts w:hint="eastAsia" w:ascii="仿宋" w:hAnsi="仿宋" w:eastAsia="仿宋" w:cs="仿宋"/>
                <w:sz w:val="24"/>
                <w:szCs w:val="24"/>
              </w:rPr>
              <w:t>年</w:t>
            </w:r>
          </w:p>
        </w:tc>
      </w:tr>
      <w:tr w14:paraId="2F225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429A44B9">
            <w:pPr>
              <w:spacing w:line="420" w:lineRule="exact"/>
              <w:jc w:val="center"/>
              <w:rPr>
                <w:rFonts w:ascii="仿宋" w:hAnsi="仿宋" w:eastAsia="仿宋" w:cs="Times New Roman"/>
                <w:sz w:val="24"/>
                <w:szCs w:val="24"/>
              </w:rPr>
            </w:pPr>
            <w:r>
              <w:rPr>
                <w:rFonts w:hint="eastAsia" w:ascii="仿宋" w:hAnsi="仿宋" w:eastAsia="仿宋" w:cs="仿宋"/>
                <w:sz w:val="24"/>
                <w:szCs w:val="24"/>
              </w:rPr>
              <w:t>学科教育（</w:t>
            </w:r>
            <w:r>
              <w:rPr>
                <w:rFonts w:hint="eastAsia" w:ascii="仿宋" w:hAnsi="仿宋" w:eastAsia="仿宋" w:cs="仿宋"/>
                <w:sz w:val="24"/>
                <w:szCs w:val="24"/>
                <w:lang w:val="en-US" w:eastAsia="zh-CN"/>
              </w:rPr>
              <w:t>数学</w:t>
            </w:r>
            <w:r>
              <w:rPr>
                <w:rFonts w:hint="eastAsia" w:ascii="仿宋" w:hAnsi="仿宋" w:eastAsia="仿宋" w:cs="仿宋"/>
                <w:sz w:val="24"/>
                <w:szCs w:val="24"/>
              </w:rPr>
              <w:t>）</w:t>
            </w:r>
          </w:p>
        </w:tc>
        <w:tc>
          <w:tcPr>
            <w:tcW w:w="2831" w:type="dxa"/>
          </w:tcPr>
          <w:p w14:paraId="508424C4">
            <w:pPr>
              <w:spacing w:line="420" w:lineRule="exact"/>
              <w:jc w:val="center"/>
              <w:rPr>
                <w:rFonts w:ascii="仿宋" w:hAnsi="仿宋" w:eastAsia="仿宋" w:cs="Times New Roman"/>
                <w:sz w:val="24"/>
                <w:szCs w:val="24"/>
              </w:rPr>
            </w:pPr>
            <w:r>
              <w:rPr>
                <w:rFonts w:hint="eastAsia" w:ascii="仿宋" w:hAnsi="仿宋" w:eastAsia="仿宋" w:cs="仿宋"/>
                <w:sz w:val="24"/>
                <w:szCs w:val="24"/>
              </w:rPr>
              <w:t>汉语</w:t>
            </w:r>
          </w:p>
        </w:tc>
        <w:tc>
          <w:tcPr>
            <w:tcW w:w="2856" w:type="dxa"/>
          </w:tcPr>
          <w:p w14:paraId="08AE2A48">
            <w:pPr>
              <w:spacing w:line="420" w:lineRule="exact"/>
              <w:jc w:val="center"/>
              <w:rPr>
                <w:rFonts w:ascii="仿宋" w:hAnsi="仿宋" w:eastAsia="仿宋" w:cs="Times New Roman"/>
                <w:sz w:val="24"/>
                <w:szCs w:val="24"/>
              </w:rPr>
            </w:pPr>
            <w:r>
              <w:rPr>
                <w:rFonts w:ascii="仿宋" w:hAnsi="仿宋" w:eastAsia="仿宋" w:cs="仿宋"/>
                <w:sz w:val="24"/>
                <w:szCs w:val="24"/>
              </w:rPr>
              <w:t>3</w:t>
            </w:r>
            <w:r>
              <w:rPr>
                <w:rFonts w:hint="eastAsia" w:ascii="仿宋" w:hAnsi="仿宋" w:eastAsia="仿宋" w:cs="仿宋"/>
                <w:sz w:val="24"/>
                <w:szCs w:val="24"/>
              </w:rPr>
              <w:t>年</w:t>
            </w:r>
          </w:p>
        </w:tc>
      </w:tr>
      <w:tr w14:paraId="43E11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5EFE11D9">
            <w:pPr>
              <w:spacing w:line="420" w:lineRule="exact"/>
              <w:jc w:val="center"/>
              <w:rPr>
                <w:rFonts w:ascii="仿宋" w:hAnsi="仿宋" w:eastAsia="仿宋" w:cs="Times New Roman"/>
                <w:sz w:val="24"/>
                <w:szCs w:val="24"/>
              </w:rPr>
            </w:pPr>
            <w:r>
              <w:rPr>
                <w:rFonts w:hint="eastAsia" w:ascii="仿宋" w:hAnsi="仿宋" w:eastAsia="仿宋" w:cs="仿宋"/>
                <w:sz w:val="24"/>
                <w:szCs w:val="24"/>
              </w:rPr>
              <w:t>学科教育（</w:t>
            </w:r>
            <w:r>
              <w:rPr>
                <w:rFonts w:hint="eastAsia" w:ascii="仿宋" w:hAnsi="仿宋" w:eastAsia="仿宋" w:cs="仿宋"/>
                <w:sz w:val="24"/>
                <w:szCs w:val="24"/>
                <w:lang w:val="en-US" w:eastAsia="zh-CN"/>
              </w:rPr>
              <w:t>英语</w:t>
            </w:r>
            <w:r>
              <w:rPr>
                <w:rFonts w:hint="eastAsia" w:ascii="仿宋" w:hAnsi="仿宋" w:eastAsia="仿宋" w:cs="仿宋"/>
                <w:sz w:val="24"/>
                <w:szCs w:val="24"/>
              </w:rPr>
              <w:t>）</w:t>
            </w:r>
          </w:p>
        </w:tc>
        <w:tc>
          <w:tcPr>
            <w:tcW w:w="2831" w:type="dxa"/>
          </w:tcPr>
          <w:p w14:paraId="32AE77F9">
            <w:pPr>
              <w:spacing w:line="420" w:lineRule="exact"/>
              <w:jc w:val="center"/>
              <w:rPr>
                <w:rFonts w:ascii="仿宋" w:hAnsi="仿宋" w:eastAsia="仿宋" w:cs="Times New Roman"/>
                <w:sz w:val="24"/>
                <w:szCs w:val="24"/>
              </w:rPr>
            </w:pPr>
            <w:r>
              <w:rPr>
                <w:rFonts w:hint="eastAsia" w:ascii="仿宋" w:hAnsi="仿宋" w:eastAsia="仿宋" w:cs="仿宋"/>
                <w:sz w:val="24"/>
                <w:szCs w:val="24"/>
              </w:rPr>
              <w:t>汉语</w:t>
            </w:r>
          </w:p>
        </w:tc>
        <w:tc>
          <w:tcPr>
            <w:tcW w:w="2856" w:type="dxa"/>
          </w:tcPr>
          <w:p w14:paraId="1DF93FC9">
            <w:pPr>
              <w:spacing w:line="420" w:lineRule="exact"/>
              <w:jc w:val="center"/>
              <w:rPr>
                <w:rFonts w:ascii="仿宋" w:hAnsi="仿宋" w:eastAsia="仿宋" w:cs="Times New Roman"/>
                <w:sz w:val="24"/>
                <w:szCs w:val="24"/>
              </w:rPr>
            </w:pPr>
            <w:r>
              <w:rPr>
                <w:rFonts w:ascii="仿宋" w:hAnsi="仿宋" w:eastAsia="仿宋" w:cs="仿宋"/>
                <w:sz w:val="24"/>
                <w:szCs w:val="24"/>
              </w:rPr>
              <w:t>3</w:t>
            </w:r>
            <w:r>
              <w:rPr>
                <w:rFonts w:hint="eastAsia" w:ascii="仿宋" w:hAnsi="仿宋" w:eastAsia="仿宋" w:cs="仿宋"/>
                <w:sz w:val="24"/>
                <w:szCs w:val="24"/>
              </w:rPr>
              <w:t>年</w:t>
            </w:r>
          </w:p>
        </w:tc>
      </w:tr>
      <w:tr w14:paraId="19CCE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61AD7A6B">
            <w:pPr>
              <w:spacing w:line="420" w:lineRule="exact"/>
              <w:jc w:val="center"/>
              <w:rPr>
                <w:rFonts w:ascii="仿宋" w:hAnsi="仿宋" w:eastAsia="仿宋" w:cs="Times New Roman"/>
                <w:sz w:val="24"/>
                <w:szCs w:val="24"/>
              </w:rPr>
            </w:pPr>
            <w:r>
              <w:rPr>
                <w:rFonts w:hint="eastAsia" w:ascii="仿宋" w:hAnsi="仿宋" w:eastAsia="仿宋" w:cs="仿宋"/>
                <w:sz w:val="24"/>
                <w:szCs w:val="24"/>
              </w:rPr>
              <w:t>学科教育（</w:t>
            </w:r>
            <w:r>
              <w:rPr>
                <w:rFonts w:hint="eastAsia" w:ascii="仿宋" w:hAnsi="仿宋" w:eastAsia="仿宋" w:cs="仿宋"/>
                <w:sz w:val="24"/>
                <w:szCs w:val="24"/>
                <w:lang w:val="en-US" w:eastAsia="zh-CN"/>
              </w:rPr>
              <w:t>化学</w:t>
            </w:r>
            <w:r>
              <w:rPr>
                <w:rFonts w:hint="eastAsia" w:ascii="仿宋" w:hAnsi="仿宋" w:eastAsia="仿宋" w:cs="仿宋"/>
                <w:sz w:val="24"/>
                <w:szCs w:val="24"/>
              </w:rPr>
              <w:t>）</w:t>
            </w:r>
          </w:p>
        </w:tc>
        <w:tc>
          <w:tcPr>
            <w:tcW w:w="2831" w:type="dxa"/>
          </w:tcPr>
          <w:p w14:paraId="072D730A">
            <w:pPr>
              <w:spacing w:line="420" w:lineRule="exact"/>
              <w:jc w:val="center"/>
              <w:rPr>
                <w:rFonts w:ascii="仿宋" w:hAnsi="仿宋" w:eastAsia="仿宋" w:cs="Times New Roman"/>
                <w:sz w:val="24"/>
                <w:szCs w:val="24"/>
              </w:rPr>
            </w:pPr>
            <w:r>
              <w:rPr>
                <w:rFonts w:hint="eastAsia" w:ascii="仿宋" w:hAnsi="仿宋" w:eastAsia="仿宋" w:cs="仿宋"/>
                <w:sz w:val="24"/>
                <w:szCs w:val="24"/>
              </w:rPr>
              <w:t>汉语</w:t>
            </w:r>
          </w:p>
        </w:tc>
        <w:tc>
          <w:tcPr>
            <w:tcW w:w="2856" w:type="dxa"/>
          </w:tcPr>
          <w:p w14:paraId="1813CFFB">
            <w:pPr>
              <w:spacing w:line="420" w:lineRule="exact"/>
              <w:jc w:val="center"/>
              <w:rPr>
                <w:rFonts w:ascii="仿宋" w:hAnsi="仿宋" w:eastAsia="仿宋" w:cs="Times New Roman"/>
                <w:sz w:val="24"/>
                <w:szCs w:val="24"/>
              </w:rPr>
            </w:pPr>
            <w:r>
              <w:rPr>
                <w:rFonts w:ascii="仿宋" w:hAnsi="仿宋" w:eastAsia="仿宋" w:cs="仿宋"/>
                <w:sz w:val="24"/>
                <w:szCs w:val="24"/>
              </w:rPr>
              <w:t>3</w:t>
            </w:r>
            <w:r>
              <w:rPr>
                <w:rFonts w:hint="eastAsia" w:ascii="仿宋" w:hAnsi="仿宋" w:eastAsia="仿宋" w:cs="仿宋"/>
                <w:sz w:val="24"/>
                <w:szCs w:val="24"/>
              </w:rPr>
              <w:t>年</w:t>
            </w:r>
          </w:p>
        </w:tc>
      </w:tr>
      <w:tr w14:paraId="5D99D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12A26245">
            <w:pPr>
              <w:spacing w:line="420" w:lineRule="exact"/>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国际中文教育</w:t>
            </w:r>
          </w:p>
        </w:tc>
        <w:tc>
          <w:tcPr>
            <w:tcW w:w="2831" w:type="dxa"/>
            <w:vAlign w:val="top"/>
          </w:tcPr>
          <w:p w14:paraId="74F5590D">
            <w:pPr>
              <w:spacing w:line="420" w:lineRule="exact"/>
              <w:jc w:val="center"/>
              <w:rPr>
                <w:rFonts w:hint="eastAsia" w:ascii="仿宋" w:hAnsi="仿宋" w:eastAsia="仿宋" w:cs="Times New Roman"/>
                <w:kern w:val="2"/>
                <w:sz w:val="24"/>
                <w:szCs w:val="24"/>
                <w:lang w:val="en-US" w:eastAsia="zh-CN" w:bidi="ar-SA"/>
              </w:rPr>
            </w:pPr>
            <w:r>
              <w:rPr>
                <w:rFonts w:hint="eastAsia" w:ascii="仿宋" w:hAnsi="仿宋" w:eastAsia="仿宋" w:cs="仿宋"/>
                <w:sz w:val="24"/>
                <w:szCs w:val="24"/>
              </w:rPr>
              <w:t>汉语</w:t>
            </w:r>
          </w:p>
        </w:tc>
        <w:tc>
          <w:tcPr>
            <w:tcW w:w="2856" w:type="dxa"/>
            <w:vAlign w:val="top"/>
          </w:tcPr>
          <w:p w14:paraId="520CE956">
            <w:pPr>
              <w:spacing w:line="420" w:lineRule="exact"/>
              <w:jc w:val="center"/>
              <w:rPr>
                <w:rFonts w:ascii="仿宋" w:hAnsi="仿宋" w:eastAsia="仿宋" w:cs="仿宋"/>
                <w:sz w:val="24"/>
                <w:szCs w:val="24"/>
              </w:rPr>
            </w:pPr>
            <w:r>
              <w:rPr>
                <w:rFonts w:ascii="仿宋" w:hAnsi="仿宋" w:eastAsia="仿宋" w:cs="仿宋"/>
                <w:sz w:val="24"/>
                <w:szCs w:val="24"/>
              </w:rPr>
              <w:t>3</w:t>
            </w:r>
            <w:r>
              <w:rPr>
                <w:rFonts w:hint="eastAsia" w:ascii="仿宋" w:hAnsi="仿宋" w:eastAsia="仿宋" w:cs="仿宋"/>
                <w:sz w:val="24"/>
                <w:szCs w:val="24"/>
              </w:rPr>
              <w:t>年</w:t>
            </w:r>
          </w:p>
        </w:tc>
      </w:tr>
      <w:tr w14:paraId="2C34D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333A9213">
            <w:pPr>
              <w:spacing w:line="420" w:lineRule="exact"/>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社会工作</w:t>
            </w:r>
          </w:p>
        </w:tc>
        <w:tc>
          <w:tcPr>
            <w:tcW w:w="2831" w:type="dxa"/>
            <w:vAlign w:val="top"/>
          </w:tcPr>
          <w:p w14:paraId="12EEC3F5">
            <w:pPr>
              <w:spacing w:line="420" w:lineRule="exact"/>
              <w:jc w:val="center"/>
              <w:rPr>
                <w:rFonts w:hint="eastAsia" w:ascii="仿宋" w:hAnsi="仿宋" w:eastAsia="仿宋" w:cs="Times New Roman"/>
                <w:kern w:val="2"/>
                <w:sz w:val="24"/>
                <w:szCs w:val="24"/>
                <w:lang w:val="en-US" w:eastAsia="zh-CN" w:bidi="ar-SA"/>
              </w:rPr>
            </w:pPr>
            <w:r>
              <w:rPr>
                <w:rFonts w:hint="eastAsia" w:ascii="仿宋" w:hAnsi="仿宋" w:eastAsia="仿宋" w:cs="仿宋"/>
                <w:sz w:val="24"/>
                <w:szCs w:val="24"/>
              </w:rPr>
              <w:t>汉语</w:t>
            </w:r>
          </w:p>
        </w:tc>
        <w:tc>
          <w:tcPr>
            <w:tcW w:w="2856" w:type="dxa"/>
            <w:vAlign w:val="top"/>
          </w:tcPr>
          <w:p w14:paraId="12B33FC3">
            <w:pPr>
              <w:spacing w:line="420" w:lineRule="exact"/>
              <w:jc w:val="center"/>
              <w:rPr>
                <w:rFonts w:ascii="仿宋" w:hAnsi="仿宋" w:eastAsia="仿宋" w:cs="仿宋"/>
                <w:sz w:val="24"/>
                <w:szCs w:val="24"/>
              </w:rPr>
            </w:pPr>
            <w:r>
              <w:rPr>
                <w:rFonts w:ascii="仿宋" w:hAnsi="仿宋" w:eastAsia="仿宋" w:cs="仿宋"/>
                <w:sz w:val="24"/>
                <w:szCs w:val="24"/>
              </w:rPr>
              <w:t>3</w:t>
            </w:r>
            <w:r>
              <w:rPr>
                <w:rFonts w:hint="eastAsia" w:ascii="仿宋" w:hAnsi="仿宋" w:eastAsia="仿宋" w:cs="仿宋"/>
                <w:sz w:val="24"/>
                <w:szCs w:val="24"/>
              </w:rPr>
              <w:t>年</w:t>
            </w:r>
          </w:p>
        </w:tc>
      </w:tr>
      <w:tr w14:paraId="39268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7F3E0EA7">
            <w:pPr>
              <w:spacing w:line="420" w:lineRule="exact"/>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体育科学</w:t>
            </w:r>
          </w:p>
        </w:tc>
        <w:tc>
          <w:tcPr>
            <w:tcW w:w="2831" w:type="dxa"/>
            <w:vAlign w:val="top"/>
          </w:tcPr>
          <w:p w14:paraId="2CB26F60">
            <w:pPr>
              <w:spacing w:line="420" w:lineRule="exact"/>
              <w:jc w:val="center"/>
              <w:rPr>
                <w:rFonts w:hint="eastAsia" w:ascii="仿宋" w:hAnsi="仿宋" w:eastAsia="仿宋" w:cs="Times New Roman"/>
                <w:kern w:val="2"/>
                <w:sz w:val="24"/>
                <w:szCs w:val="24"/>
                <w:lang w:val="en-US" w:eastAsia="zh-CN" w:bidi="ar-SA"/>
              </w:rPr>
            </w:pPr>
            <w:r>
              <w:rPr>
                <w:rFonts w:hint="eastAsia" w:ascii="仿宋" w:hAnsi="仿宋" w:eastAsia="仿宋" w:cs="仿宋"/>
                <w:sz w:val="24"/>
                <w:szCs w:val="24"/>
              </w:rPr>
              <w:t>汉语</w:t>
            </w:r>
          </w:p>
        </w:tc>
        <w:tc>
          <w:tcPr>
            <w:tcW w:w="2856" w:type="dxa"/>
            <w:vAlign w:val="top"/>
          </w:tcPr>
          <w:p w14:paraId="4E771D6D">
            <w:pPr>
              <w:spacing w:line="420" w:lineRule="exact"/>
              <w:jc w:val="center"/>
              <w:rPr>
                <w:rFonts w:ascii="仿宋" w:hAnsi="仿宋" w:eastAsia="仿宋" w:cs="仿宋"/>
                <w:sz w:val="24"/>
                <w:szCs w:val="24"/>
              </w:rPr>
            </w:pPr>
            <w:r>
              <w:rPr>
                <w:rFonts w:ascii="仿宋" w:hAnsi="仿宋" w:eastAsia="仿宋" w:cs="仿宋"/>
                <w:sz w:val="24"/>
                <w:szCs w:val="24"/>
              </w:rPr>
              <w:t>3</w:t>
            </w:r>
            <w:r>
              <w:rPr>
                <w:rFonts w:hint="eastAsia" w:ascii="仿宋" w:hAnsi="仿宋" w:eastAsia="仿宋" w:cs="仿宋"/>
                <w:sz w:val="24"/>
                <w:szCs w:val="24"/>
              </w:rPr>
              <w:t>年</w:t>
            </w:r>
          </w:p>
        </w:tc>
      </w:tr>
    </w:tbl>
    <w:p w14:paraId="29C1380F">
      <w:pPr>
        <w:spacing w:line="420" w:lineRule="exact"/>
        <w:ind w:firstLine="562" w:firstLineChars="200"/>
        <w:rPr>
          <w:rFonts w:ascii="宋体" w:cs="Times New Roman"/>
          <w:b/>
          <w:bCs/>
          <w:sz w:val="28"/>
          <w:szCs w:val="28"/>
        </w:rPr>
      </w:pPr>
      <w:r>
        <w:rPr>
          <w:rFonts w:hint="eastAsia" w:ascii="宋体" w:hAnsi="宋体" w:cs="宋体"/>
          <w:b/>
          <w:bCs/>
          <w:sz w:val="28"/>
          <w:szCs w:val="28"/>
        </w:rPr>
        <w:t>（二）本科</w:t>
      </w:r>
    </w:p>
    <w:tbl>
      <w:tblPr>
        <w:tblStyle w:val="13"/>
        <w:tblW w:w="0" w:type="auto"/>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6B8AB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3B145338">
            <w:pPr>
              <w:spacing w:line="420" w:lineRule="exact"/>
              <w:jc w:val="center"/>
              <w:rPr>
                <w:rFonts w:ascii="仿宋" w:hAnsi="仿宋" w:eastAsia="仿宋" w:cs="Times New Roman"/>
                <w:b/>
                <w:bCs/>
                <w:sz w:val="24"/>
                <w:szCs w:val="24"/>
              </w:rPr>
            </w:pPr>
            <w:r>
              <w:rPr>
                <w:rFonts w:hint="eastAsia" w:ascii="仿宋" w:hAnsi="仿宋" w:eastAsia="仿宋" w:cs="仿宋"/>
                <w:b/>
                <w:bCs/>
                <w:sz w:val="24"/>
                <w:szCs w:val="24"/>
              </w:rPr>
              <w:t>专业</w:t>
            </w:r>
          </w:p>
        </w:tc>
        <w:tc>
          <w:tcPr>
            <w:tcW w:w="2841" w:type="dxa"/>
          </w:tcPr>
          <w:p w14:paraId="20CC8243">
            <w:pPr>
              <w:spacing w:line="420" w:lineRule="exact"/>
              <w:jc w:val="center"/>
              <w:rPr>
                <w:rFonts w:ascii="仿宋" w:hAnsi="仿宋" w:eastAsia="仿宋" w:cs="Times New Roman"/>
                <w:b/>
                <w:bCs/>
                <w:sz w:val="24"/>
                <w:szCs w:val="24"/>
              </w:rPr>
            </w:pPr>
            <w:r>
              <w:rPr>
                <w:rFonts w:hint="eastAsia" w:ascii="仿宋" w:hAnsi="仿宋" w:eastAsia="仿宋" w:cs="仿宋"/>
                <w:b/>
                <w:bCs/>
                <w:sz w:val="24"/>
                <w:szCs w:val="24"/>
              </w:rPr>
              <w:t>教学语言</w:t>
            </w:r>
          </w:p>
        </w:tc>
        <w:tc>
          <w:tcPr>
            <w:tcW w:w="2841" w:type="dxa"/>
          </w:tcPr>
          <w:p w14:paraId="4290E840">
            <w:pPr>
              <w:spacing w:line="420" w:lineRule="exact"/>
              <w:jc w:val="center"/>
              <w:rPr>
                <w:rFonts w:ascii="仿宋" w:hAnsi="仿宋" w:eastAsia="仿宋" w:cs="Times New Roman"/>
                <w:b/>
                <w:bCs/>
                <w:sz w:val="24"/>
                <w:szCs w:val="24"/>
              </w:rPr>
            </w:pPr>
            <w:r>
              <w:rPr>
                <w:rFonts w:hint="eastAsia" w:ascii="仿宋" w:hAnsi="仿宋" w:eastAsia="仿宋" w:cs="仿宋"/>
                <w:b/>
                <w:bCs/>
                <w:sz w:val="24"/>
                <w:szCs w:val="24"/>
              </w:rPr>
              <w:t>学制</w:t>
            </w:r>
          </w:p>
        </w:tc>
      </w:tr>
      <w:tr w14:paraId="12512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14:paraId="6DB20613">
            <w:pPr>
              <w:widowControl/>
              <w:jc w:val="center"/>
              <w:textAlignment w:val="center"/>
              <w:rPr>
                <w:rFonts w:ascii="仿宋" w:hAnsi="仿宋" w:eastAsia="仿宋" w:cs="Times New Roman"/>
                <w:b/>
                <w:bCs/>
                <w:sz w:val="30"/>
                <w:szCs w:val="30"/>
              </w:rPr>
            </w:pPr>
            <w:r>
              <w:rPr>
                <w:rFonts w:hint="eastAsia" w:ascii="仿宋" w:hAnsi="仿宋" w:eastAsia="仿宋" w:cs="仿宋"/>
                <w:color w:val="000000"/>
                <w:kern w:val="0"/>
                <w:sz w:val="22"/>
                <w:szCs w:val="22"/>
              </w:rPr>
              <w:t>汉语言</w:t>
            </w:r>
          </w:p>
        </w:tc>
        <w:tc>
          <w:tcPr>
            <w:tcW w:w="2841" w:type="dxa"/>
            <w:vAlign w:val="center"/>
          </w:tcPr>
          <w:p w14:paraId="13715403">
            <w:pPr>
              <w:widowControl/>
              <w:jc w:val="center"/>
              <w:textAlignment w:val="center"/>
              <w:rPr>
                <w:rFonts w:ascii="仿宋" w:hAnsi="仿宋" w:eastAsia="仿宋" w:cs="Times New Roman"/>
                <w:b/>
                <w:bCs/>
                <w:sz w:val="30"/>
                <w:szCs w:val="30"/>
              </w:rPr>
            </w:pPr>
            <w:r>
              <w:rPr>
                <w:rFonts w:hint="eastAsia" w:ascii="仿宋" w:hAnsi="仿宋" w:eastAsia="仿宋" w:cs="仿宋"/>
                <w:color w:val="000000"/>
                <w:kern w:val="0"/>
                <w:sz w:val="22"/>
                <w:szCs w:val="22"/>
              </w:rPr>
              <w:t>汉语</w:t>
            </w:r>
          </w:p>
        </w:tc>
        <w:tc>
          <w:tcPr>
            <w:tcW w:w="2841" w:type="dxa"/>
            <w:vAlign w:val="center"/>
          </w:tcPr>
          <w:p w14:paraId="0F6CCBAF">
            <w:pPr>
              <w:widowControl/>
              <w:jc w:val="center"/>
              <w:textAlignment w:val="center"/>
              <w:rPr>
                <w:rFonts w:ascii="仿宋" w:hAnsi="仿宋" w:eastAsia="仿宋" w:cs="Times New Roman"/>
                <w:b/>
                <w:bCs/>
                <w:sz w:val="30"/>
                <w:szCs w:val="30"/>
              </w:rPr>
            </w:pPr>
            <w:r>
              <w:rPr>
                <w:rFonts w:ascii="仿宋" w:hAnsi="仿宋" w:eastAsia="仿宋" w:cs="仿宋"/>
                <w:color w:val="000000"/>
                <w:kern w:val="0"/>
                <w:sz w:val="22"/>
                <w:szCs w:val="22"/>
              </w:rPr>
              <w:t>4</w:t>
            </w:r>
            <w:r>
              <w:rPr>
                <w:rFonts w:hint="eastAsia" w:ascii="仿宋" w:hAnsi="仿宋" w:eastAsia="仿宋" w:cs="仿宋"/>
                <w:color w:val="000000"/>
                <w:kern w:val="0"/>
                <w:sz w:val="22"/>
                <w:szCs w:val="22"/>
              </w:rPr>
              <w:t>年</w:t>
            </w:r>
          </w:p>
        </w:tc>
      </w:tr>
      <w:tr w14:paraId="477BD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14:paraId="42689F28">
            <w:pPr>
              <w:widowControl/>
              <w:jc w:val="center"/>
              <w:textAlignment w:val="center"/>
              <w:rPr>
                <w:rFonts w:ascii="仿宋" w:hAnsi="仿宋" w:eastAsia="仿宋" w:cs="Times New Roman"/>
                <w:b/>
                <w:bCs/>
                <w:sz w:val="30"/>
                <w:szCs w:val="30"/>
              </w:rPr>
            </w:pPr>
            <w:r>
              <w:rPr>
                <w:rFonts w:hint="eastAsia" w:ascii="仿宋" w:hAnsi="仿宋" w:eastAsia="仿宋" w:cs="仿宋"/>
                <w:color w:val="000000"/>
                <w:kern w:val="0"/>
                <w:sz w:val="22"/>
                <w:szCs w:val="22"/>
              </w:rPr>
              <w:t>汉语国际教育</w:t>
            </w:r>
          </w:p>
        </w:tc>
        <w:tc>
          <w:tcPr>
            <w:tcW w:w="2841" w:type="dxa"/>
            <w:vAlign w:val="center"/>
          </w:tcPr>
          <w:p w14:paraId="77C97175">
            <w:pPr>
              <w:widowControl/>
              <w:jc w:val="center"/>
              <w:textAlignment w:val="center"/>
              <w:rPr>
                <w:rFonts w:ascii="仿宋" w:hAnsi="仿宋" w:eastAsia="仿宋" w:cs="Times New Roman"/>
                <w:b/>
                <w:bCs/>
                <w:sz w:val="30"/>
                <w:szCs w:val="30"/>
              </w:rPr>
            </w:pPr>
            <w:r>
              <w:rPr>
                <w:rFonts w:hint="eastAsia" w:ascii="仿宋" w:hAnsi="仿宋" w:eastAsia="仿宋" w:cs="仿宋"/>
                <w:color w:val="000000"/>
                <w:kern w:val="0"/>
                <w:sz w:val="22"/>
                <w:szCs w:val="22"/>
              </w:rPr>
              <w:t>汉语</w:t>
            </w:r>
          </w:p>
        </w:tc>
        <w:tc>
          <w:tcPr>
            <w:tcW w:w="2841" w:type="dxa"/>
            <w:vAlign w:val="center"/>
          </w:tcPr>
          <w:p w14:paraId="594FFC1F">
            <w:pPr>
              <w:widowControl/>
              <w:jc w:val="center"/>
              <w:textAlignment w:val="center"/>
              <w:rPr>
                <w:rFonts w:ascii="仿宋" w:hAnsi="仿宋" w:eastAsia="仿宋" w:cs="Times New Roman"/>
                <w:b/>
                <w:bCs/>
                <w:sz w:val="30"/>
                <w:szCs w:val="30"/>
              </w:rPr>
            </w:pPr>
            <w:r>
              <w:rPr>
                <w:rFonts w:ascii="仿宋" w:hAnsi="仿宋" w:eastAsia="仿宋" w:cs="仿宋"/>
                <w:color w:val="000000"/>
                <w:kern w:val="0"/>
                <w:sz w:val="22"/>
                <w:szCs w:val="22"/>
              </w:rPr>
              <w:t>4</w:t>
            </w:r>
            <w:r>
              <w:rPr>
                <w:rFonts w:hint="eastAsia" w:ascii="仿宋" w:hAnsi="仿宋" w:eastAsia="仿宋" w:cs="仿宋"/>
                <w:color w:val="000000"/>
                <w:kern w:val="0"/>
                <w:sz w:val="22"/>
                <w:szCs w:val="22"/>
              </w:rPr>
              <w:t>年</w:t>
            </w:r>
          </w:p>
        </w:tc>
      </w:tr>
      <w:tr w14:paraId="0F8DD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14:paraId="58ED3EF9">
            <w:pPr>
              <w:widowControl/>
              <w:jc w:val="center"/>
              <w:textAlignment w:val="center"/>
              <w:rPr>
                <w:rFonts w:ascii="仿宋" w:hAnsi="仿宋" w:eastAsia="仿宋" w:cs="Times New Roman"/>
                <w:b/>
                <w:bCs/>
                <w:sz w:val="30"/>
                <w:szCs w:val="30"/>
              </w:rPr>
            </w:pPr>
            <w:r>
              <w:rPr>
                <w:rFonts w:hint="eastAsia" w:ascii="仿宋" w:hAnsi="仿宋" w:eastAsia="仿宋" w:cs="仿宋"/>
                <w:color w:val="000000"/>
                <w:kern w:val="0"/>
                <w:sz w:val="22"/>
                <w:szCs w:val="22"/>
              </w:rPr>
              <w:t>书法学</w:t>
            </w:r>
          </w:p>
        </w:tc>
        <w:tc>
          <w:tcPr>
            <w:tcW w:w="2841" w:type="dxa"/>
            <w:vAlign w:val="center"/>
          </w:tcPr>
          <w:p w14:paraId="184206C4">
            <w:pPr>
              <w:widowControl/>
              <w:jc w:val="center"/>
              <w:textAlignment w:val="center"/>
              <w:rPr>
                <w:rFonts w:ascii="仿宋" w:hAnsi="仿宋" w:eastAsia="仿宋" w:cs="Times New Roman"/>
                <w:b/>
                <w:bCs/>
                <w:sz w:val="30"/>
                <w:szCs w:val="30"/>
              </w:rPr>
            </w:pPr>
            <w:r>
              <w:rPr>
                <w:rFonts w:hint="eastAsia" w:ascii="仿宋" w:hAnsi="仿宋" w:eastAsia="仿宋" w:cs="仿宋"/>
                <w:color w:val="000000"/>
                <w:kern w:val="0"/>
                <w:sz w:val="22"/>
                <w:szCs w:val="22"/>
              </w:rPr>
              <w:t>汉语</w:t>
            </w:r>
          </w:p>
        </w:tc>
        <w:tc>
          <w:tcPr>
            <w:tcW w:w="2841" w:type="dxa"/>
            <w:vAlign w:val="center"/>
          </w:tcPr>
          <w:p w14:paraId="619F4D61">
            <w:pPr>
              <w:widowControl/>
              <w:jc w:val="center"/>
              <w:textAlignment w:val="center"/>
              <w:rPr>
                <w:rFonts w:ascii="仿宋" w:hAnsi="仿宋" w:eastAsia="仿宋" w:cs="Times New Roman"/>
                <w:b/>
                <w:bCs/>
                <w:sz w:val="30"/>
                <w:szCs w:val="30"/>
              </w:rPr>
            </w:pPr>
            <w:r>
              <w:rPr>
                <w:rFonts w:ascii="仿宋" w:hAnsi="仿宋" w:eastAsia="仿宋" w:cs="仿宋"/>
                <w:color w:val="000000"/>
                <w:kern w:val="0"/>
                <w:sz w:val="22"/>
                <w:szCs w:val="22"/>
              </w:rPr>
              <w:t>4</w:t>
            </w:r>
            <w:r>
              <w:rPr>
                <w:rFonts w:hint="eastAsia" w:ascii="仿宋" w:hAnsi="仿宋" w:eastAsia="仿宋" w:cs="仿宋"/>
                <w:color w:val="000000"/>
                <w:kern w:val="0"/>
                <w:sz w:val="22"/>
                <w:szCs w:val="22"/>
              </w:rPr>
              <w:t>年</w:t>
            </w:r>
          </w:p>
        </w:tc>
      </w:tr>
      <w:tr w14:paraId="61957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14:paraId="19A21A53">
            <w:pPr>
              <w:widowControl/>
              <w:jc w:val="center"/>
              <w:textAlignment w:val="center"/>
              <w:rPr>
                <w:rFonts w:ascii="仿宋" w:hAnsi="仿宋" w:eastAsia="仿宋" w:cs="Times New Roman"/>
                <w:b/>
                <w:bCs/>
                <w:sz w:val="30"/>
                <w:szCs w:val="30"/>
              </w:rPr>
            </w:pPr>
            <w:r>
              <w:rPr>
                <w:rFonts w:hint="eastAsia" w:ascii="仿宋" w:hAnsi="仿宋" w:eastAsia="仿宋" w:cs="仿宋"/>
                <w:color w:val="000000"/>
                <w:kern w:val="0"/>
                <w:sz w:val="22"/>
                <w:szCs w:val="22"/>
              </w:rPr>
              <w:t>酒店管理</w:t>
            </w:r>
          </w:p>
        </w:tc>
        <w:tc>
          <w:tcPr>
            <w:tcW w:w="2841" w:type="dxa"/>
            <w:vAlign w:val="center"/>
          </w:tcPr>
          <w:p w14:paraId="35440A5B">
            <w:pPr>
              <w:widowControl/>
              <w:jc w:val="center"/>
              <w:textAlignment w:val="center"/>
              <w:rPr>
                <w:rFonts w:ascii="仿宋" w:hAnsi="仿宋" w:eastAsia="仿宋" w:cs="Times New Roman"/>
                <w:b/>
                <w:bCs/>
                <w:sz w:val="30"/>
                <w:szCs w:val="30"/>
              </w:rPr>
            </w:pPr>
            <w:r>
              <w:rPr>
                <w:rFonts w:hint="eastAsia" w:ascii="仿宋" w:hAnsi="仿宋" w:eastAsia="仿宋" w:cs="仿宋"/>
                <w:color w:val="000000"/>
                <w:kern w:val="0"/>
                <w:sz w:val="22"/>
                <w:szCs w:val="22"/>
              </w:rPr>
              <w:t>汉语</w:t>
            </w:r>
          </w:p>
        </w:tc>
        <w:tc>
          <w:tcPr>
            <w:tcW w:w="2841" w:type="dxa"/>
            <w:vAlign w:val="center"/>
          </w:tcPr>
          <w:p w14:paraId="75BEE5A7">
            <w:pPr>
              <w:widowControl/>
              <w:jc w:val="center"/>
              <w:textAlignment w:val="center"/>
              <w:rPr>
                <w:rFonts w:ascii="仿宋" w:hAnsi="仿宋" w:eastAsia="仿宋" w:cs="Times New Roman"/>
                <w:b/>
                <w:bCs/>
                <w:sz w:val="30"/>
                <w:szCs w:val="30"/>
              </w:rPr>
            </w:pPr>
            <w:r>
              <w:rPr>
                <w:rFonts w:ascii="仿宋" w:hAnsi="仿宋" w:eastAsia="仿宋" w:cs="仿宋"/>
                <w:color w:val="000000"/>
                <w:kern w:val="0"/>
                <w:sz w:val="22"/>
                <w:szCs w:val="22"/>
              </w:rPr>
              <w:t>4</w:t>
            </w:r>
            <w:r>
              <w:rPr>
                <w:rFonts w:hint="eastAsia" w:ascii="仿宋" w:hAnsi="仿宋" w:eastAsia="仿宋" w:cs="仿宋"/>
                <w:color w:val="000000"/>
                <w:kern w:val="0"/>
                <w:sz w:val="22"/>
                <w:szCs w:val="22"/>
              </w:rPr>
              <w:t>年</w:t>
            </w:r>
          </w:p>
        </w:tc>
      </w:tr>
      <w:tr w14:paraId="17B43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14:paraId="01D1B399">
            <w:pPr>
              <w:widowControl/>
              <w:jc w:val="center"/>
              <w:textAlignment w:val="center"/>
              <w:rPr>
                <w:rFonts w:ascii="仿宋" w:hAnsi="仿宋" w:eastAsia="仿宋" w:cs="Times New Roman"/>
                <w:b/>
                <w:bCs/>
                <w:sz w:val="30"/>
                <w:szCs w:val="30"/>
              </w:rPr>
            </w:pPr>
            <w:r>
              <w:rPr>
                <w:rFonts w:hint="eastAsia" w:ascii="仿宋" w:hAnsi="仿宋" w:eastAsia="仿宋" w:cs="仿宋"/>
                <w:color w:val="000000"/>
                <w:kern w:val="0"/>
                <w:sz w:val="22"/>
                <w:szCs w:val="22"/>
              </w:rPr>
              <w:t>旅游管理</w:t>
            </w:r>
          </w:p>
        </w:tc>
        <w:tc>
          <w:tcPr>
            <w:tcW w:w="2841" w:type="dxa"/>
            <w:vAlign w:val="center"/>
          </w:tcPr>
          <w:p w14:paraId="31B6164D">
            <w:pPr>
              <w:widowControl/>
              <w:jc w:val="center"/>
              <w:textAlignment w:val="center"/>
              <w:rPr>
                <w:rFonts w:ascii="仿宋" w:hAnsi="仿宋" w:eastAsia="仿宋" w:cs="Times New Roman"/>
                <w:b/>
                <w:bCs/>
                <w:sz w:val="30"/>
                <w:szCs w:val="30"/>
              </w:rPr>
            </w:pPr>
            <w:r>
              <w:rPr>
                <w:rFonts w:hint="eastAsia" w:ascii="仿宋" w:hAnsi="仿宋" w:eastAsia="仿宋" w:cs="仿宋"/>
                <w:color w:val="000000"/>
                <w:kern w:val="0"/>
                <w:sz w:val="22"/>
                <w:szCs w:val="22"/>
              </w:rPr>
              <w:t>汉语</w:t>
            </w:r>
          </w:p>
        </w:tc>
        <w:tc>
          <w:tcPr>
            <w:tcW w:w="2841" w:type="dxa"/>
            <w:vAlign w:val="center"/>
          </w:tcPr>
          <w:p w14:paraId="197C07A9">
            <w:pPr>
              <w:widowControl/>
              <w:jc w:val="center"/>
              <w:textAlignment w:val="center"/>
              <w:rPr>
                <w:rFonts w:ascii="仿宋" w:hAnsi="仿宋" w:eastAsia="仿宋" w:cs="Times New Roman"/>
                <w:b/>
                <w:bCs/>
                <w:sz w:val="30"/>
                <w:szCs w:val="30"/>
              </w:rPr>
            </w:pPr>
            <w:r>
              <w:rPr>
                <w:rFonts w:ascii="仿宋" w:hAnsi="仿宋" w:eastAsia="仿宋" w:cs="仿宋"/>
                <w:color w:val="000000"/>
                <w:kern w:val="0"/>
                <w:sz w:val="22"/>
                <w:szCs w:val="22"/>
              </w:rPr>
              <w:t>4</w:t>
            </w:r>
            <w:r>
              <w:rPr>
                <w:rFonts w:hint="eastAsia" w:ascii="仿宋" w:hAnsi="仿宋" w:eastAsia="仿宋" w:cs="仿宋"/>
                <w:color w:val="000000"/>
                <w:kern w:val="0"/>
                <w:sz w:val="22"/>
                <w:szCs w:val="22"/>
              </w:rPr>
              <w:t>年</w:t>
            </w:r>
          </w:p>
        </w:tc>
      </w:tr>
      <w:tr w14:paraId="0780C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14:paraId="42A279EC">
            <w:pPr>
              <w:widowControl/>
              <w:jc w:val="center"/>
              <w:textAlignment w:val="center"/>
              <w:rPr>
                <w:rFonts w:ascii="仿宋" w:hAnsi="仿宋" w:eastAsia="仿宋" w:cs="Times New Roman"/>
                <w:b/>
                <w:bCs/>
                <w:sz w:val="30"/>
                <w:szCs w:val="30"/>
              </w:rPr>
            </w:pPr>
            <w:r>
              <w:rPr>
                <w:rFonts w:hint="eastAsia" w:ascii="仿宋" w:hAnsi="仿宋" w:eastAsia="仿宋" w:cs="仿宋"/>
                <w:color w:val="000000"/>
                <w:kern w:val="0"/>
                <w:sz w:val="22"/>
                <w:szCs w:val="22"/>
              </w:rPr>
              <w:t>市场营销</w:t>
            </w:r>
          </w:p>
        </w:tc>
        <w:tc>
          <w:tcPr>
            <w:tcW w:w="2841" w:type="dxa"/>
            <w:vAlign w:val="center"/>
          </w:tcPr>
          <w:p w14:paraId="7BFA11B4">
            <w:pPr>
              <w:widowControl/>
              <w:jc w:val="center"/>
              <w:textAlignment w:val="center"/>
              <w:rPr>
                <w:rFonts w:ascii="仿宋" w:hAnsi="仿宋" w:eastAsia="仿宋" w:cs="Times New Roman"/>
                <w:b/>
                <w:bCs/>
                <w:sz w:val="30"/>
                <w:szCs w:val="30"/>
              </w:rPr>
            </w:pPr>
            <w:r>
              <w:rPr>
                <w:rFonts w:hint="eastAsia" w:ascii="仿宋" w:hAnsi="仿宋" w:eastAsia="仿宋" w:cs="仿宋"/>
                <w:color w:val="000000"/>
                <w:kern w:val="0"/>
                <w:sz w:val="22"/>
                <w:szCs w:val="22"/>
              </w:rPr>
              <w:t>汉语</w:t>
            </w:r>
          </w:p>
        </w:tc>
        <w:tc>
          <w:tcPr>
            <w:tcW w:w="2841" w:type="dxa"/>
            <w:vAlign w:val="center"/>
          </w:tcPr>
          <w:p w14:paraId="4A8E23DE">
            <w:pPr>
              <w:widowControl/>
              <w:jc w:val="center"/>
              <w:textAlignment w:val="center"/>
              <w:rPr>
                <w:rFonts w:ascii="仿宋" w:hAnsi="仿宋" w:eastAsia="仿宋" w:cs="Times New Roman"/>
                <w:b/>
                <w:bCs/>
                <w:sz w:val="30"/>
                <w:szCs w:val="30"/>
              </w:rPr>
            </w:pPr>
            <w:r>
              <w:rPr>
                <w:rFonts w:ascii="仿宋" w:hAnsi="仿宋" w:eastAsia="仿宋" w:cs="仿宋"/>
                <w:color w:val="000000"/>
                <w:kern w:val="0"/>
                <w:sz w:val="22"/>
                <w:szCs w:val="22"/>
              </w:rPr>
              <w:t>4</w:t>
            </w:r>
            <w:r>
              <w:rPr>
                <w:rFonts w:hint="eastAsia" w:ascii="仿宋" w:hAnsi="仿宋" w:eastAsia="仿宋" w:cs="仿宋"/>
                <w:color w:val="000000"/>
                <w:kern w:val="0"/>
                <w:sz w:val="22"/>
                <w:szCs w:val="22"/>
              </w:rPr>
              <w:t>年</w:t>
            </w:r>
          </w:p>
        </w:tc>
      </w:tr>
      <w:tr w14:paraId="1C79D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14:paraId="0D2040FA">
            <w:pPr>
              <w:widowControl/>
              <w:jc w:val="center"/>
              <w:textAlignment w:val="center"/>
              <w:rPr>
                <w:rFonts w:ascii="仿宋" w:hAnsi="仿宋" w:eastAsia="仿宋" w:cs="Times New Roman"/>
                <w:b/>
                <w:bCs/>
                <w:sz w:val="30"/>
                <w:szCs w:val="30"/>
              </w:rPr>
            </w:pPr>
            <w:r>
              <w:rPr>
                <w:rFonts w:hint="eastAsia" w:ascii="仿宋" w:hAnsi="仿宋" w:eastAsia="仿宋" w:cs="仿宋"/>
                <w:color w:val="000000"/>
                <w:kern w:val="0"/>
                <w:sz w:val="22"/>
                <w:szCs w:val="22"/>
              </w:rPr>
              <w:t>日语</w:t>
            </w:r>
          </w:p>
        </w:tc>
        <w:tc>
          <w:tcPr>
            <w:tcW w:w="2841" w:type="dxa"/>
            <w:vAlign w:val="center"/>
          </w:tcPr>
          <w:p w14:paraId="2A228CDE">
            <w:pPr>
              <w:widowControl/>
              <w:jc w:val="center"/>
              <w:textAlignment w:val="center"/>
              <w:rPr>
                <w:rFonts w:ascii="仿宋" w:hAnsi="仿宋" w:eastAsia="仿宋" w:cs="Times New Roman"/>
                <w:b/>
                <w:bCs/>
                <w:sz w:val="30"/>
                <w:szCs w:val="30"/>
              </w:rPr>
            </w:pPr>
            <w:r>
              <w:rPr>
                <w:rFonts w:hint="eastAsia" w:ascii="仿宋" w:hAnsi="仿宋" w:eastAsia="仿宋" w:cs="仿宋"/>
                <w:color w:val="000000"/>
                <w:kern w:val="0"/>
                <w:sz w:val="22"/>
                <w:szCs w:val="22"/>
              </w:rPr>
              <w:t>汉语</w:t>
            </w:r>
          </w:p>
        </w:tc>
        <w:tc>
          <w:tcPr>
            <w:tcW w:w="2841" w:type="dxa"/>
            <w:vAlign w:val="center"/>
          </w:tcPr>
          <w:p w14:paraId="25E6AE45">
            <w:pPr>
              <w:widowControl/>
              <w:jc w:val="center"/>
              <w:textAlignment w:val="center"/>
              <w:rPr>
                <w:rFonts w:ascii="仿宋" w:hAnsi="仿宋" w:eastAsia="仿宋" w:cs="Times New Roman"/>
                <w:b/>
                <w:bCs/>
                <w:sz w:val="30"/>
                <w:szCs w:val="30"/>
              </w:rPr>
            </w:pPr>
            <w:r>
              <w:rPr>
                <w:rFonts w:ascii="仿宋" w:hAnsi="仿宋" w:eastAsia="仿宋" w:cs="仿宋"/>
                <w:color w:val="000000"/>
                <w:kern w:val="0"/>
                <w:sz w:val="22"/>
                <w:szCs w:val="22"/>
              </w:rPr>
              <w:t>4</w:t>
            </w:r>
            <w:r>
              <w:rPr>
                <w:rFonts w:hint="eastAsia" w:ascii="仿宋" w:hAnsi="仿宋" w:eastAsia="仿宋" w:cs="仿宋"/>
                <w:color w:val="000000"/>
                <w:kern w:val="0"/>
                <w:sz w:val="22"/>
                <w:szCs w:val="22"/>
              </w:rPr>
              <w:t>年</w:t>
            </w:r>
          </w:p>
        </w:tc>
      </w:tr>
      <w:tr w14:paraId="03882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14:paraId="1FDC568B">
            <w:pPr>
              <w:widowControl/>
              <w:jc w:val="center"/>
              <w:textAlignment w:val="center"/>
              <w:rPr>
                <w:rFonts w:ascii="仿宋" w:hAnsi="仿宋" w:eastAsia="仿宋" w:cs="Times New Roman"/>
                <w:b/>
                <w:bCs/>
                <w:sz w:val="30"/>
                <w:szCs w:val="30"/>
              </w:rPr>
            </w:pPr>
            <w:r>
              <w:rPr>
                <w:rFonts w:hint="eastAsia" w:ascii="仿宋" w:hAnsi="仿宋" w:eastAsia="仿宋" w:cs="仿宋"/>
                <w:color w:val="000000"/>
                <w:kern w:val="0"/>
                <w:sz w:val="22"/>
                <w:szCs w:val="22"/>
              </w:rPr>
              <w:t>西班牙语</w:t>
            </w:r>
          </w:p>
        </w:tc>
        <w:tc>
          <w:tcPr>
            <w:tcW w:w="2841" w:type="dxa"/>
            <w:vAlign w:val="center"/>
          </w:tcPr>
          <w:p w14:paraId="1D53C077">
            <w:pPr>
              <w:widowControl/>
              <w:jc w:val="center"/>
              <w:textAlignment w:val="center"/>
              <w:rPr>
                <w:rFonts w:ascii="仿宋" w:hAnsi="仿宋" w:eastAsia="仿宋" w:cs="Times New Roman"/>
                <w:b/>
                <w:bCs/>
                <w:sz w:val="30"/>
                <w:szCs w:val="30"/>
              </w:rPr>
            </w:pPr>
            <w:r>
              <w:rPr>
                <w:rFonts w:hint="eastAsia" w:ascii="仿宋" w:hAnsi="仿宋" w:eastAsia="仿宋" w:cs="仿宋"/>
                <w:color w:val="000000"/>
                <w:kern w:val="0"/>
                <w:sz w:val="22"/>
                <w:szCs w:val="22"/>
              </w:rPr>
              <w:t>汉语</w:t>
            </w:r>
          </w:p>
        </w:tc>
        <w:tc>
          <w:tcPr>
            <w:tcW w:w="2841" w:type="dxa"/>
            <w:vAlign w:val="center"/>
          </w:tcPr>
          <w:p w14:paraId="124BF0DE">
            <w:pPr>
              <w:widowControl/>
              <w:jc w:val="center"/>
              <w:textAlignment w:val="center"/>
              <w:rPr>
                <w:rFonts w:ascii="仿宋" w:hAnsi="仿宋" w:eastAsia="仿宋" w:cs="Times New Roman"/>
                <w:b/>
                <w:bCs/>
                <w:sz w:val="30"/>
                <w:szCs w:val="30"/>
              </w:rPr>
            </w:pPr>
            <w:r>
              <w:rPr>
                <w:rFonts w:ascii="仿宋" w:hAnsi="仿宋" w:eastAsia="仿宋" w:cs="仿宋"/>
                <w:color w:val="000000"/>
                <w:kern w:val="0"/>
                <w:sz w:val="22"/>
                <w:szCs w:val="22"/>
              </w:rPr>
              <w:t>4</w:t>
            </w:r>
            <w:r>
              <w:rPr>
                <w:rFonts w:hint="eastAsia" w:ascii="仿宋" w:hAnsi="仿宋" w:eastAsia="仿宋" w:cs="仿宋"/>
                <w:color w:val="000000"/>
                <w:kern w:val="0"/>
                <w:sz w:val="22"/>
                <w:szCs w:val="22"/>
              </w:rPr>
              <w:t>年</w:t>
            </w:r>
          </w:p>
        </w:tc>
      </w:tr>
    </w:tbl>
    <w:p w14:paraId="023CF9A9">
      <w:pPr>
        <w:spacing w:line="420" w:lineRule="exact"/>
        <w:ind w:firstLine="602" w:firstLineChars="200"/>
        <w:rPr>
          <w:rFonts w:ascii="宋体" w:cs="Times New Roman"/>
          <w:b/>
          <w:bCs/>
          <w:sz w:val="30"/>
          <w:szCs w:val="30"/>
        </w:rPr>
      </w:pPr>
    </w:p>
    <w:p w14:paraId="769A5D73">
      <w:pPr>
        <w:spacing w:line="500" w:lineRule="exact"/>
        <w:ind w:firstLine="562" w:firstLineChars="200"/>
        <w:rPr>
          <w:rFonts w:ascii="宋体" w:cs="Times New Roman"/>
          <w:b/>
          <w:bCs/>
          <w:sz w:val="28"/>
          <w:szCs w:val="28"/>
        </w:rPr>
      </w:pPr>
      <w:r>
        <w:rPr>
          <w:rFonts w:ascii="宋体" w:hAnsi="宋体" w:cs="宋体"/>
          <w:b/>
          <w:bCs/>
          <w:sz w:val="28"/>
          <w:szCs w:val="28"/>
        </w:rPr>
        <w:t>*</w:t>
      </w:r>
      <w:r>
        <w:rPr>
          <w:rFonts w:hint="eastAsia" w:ascii="宋体" w:hAnsi="宋体" w:cs="宋体"/>
          <w:b/>
          <w:bCs/>
          <w:sz w:val="28"/>
          <w:szCs w:val="28"/>
        </w:rPr>
        <w:t>本科推荐专业：汉语言专业</w:t>
      </w:r>
    </w:p>
    <w:p w14:paraId="0552DE4F">
      <w:pPr>
        <w:spacing w:line="500" w:lineRule="exact"/>
        <w:ind w:firstLine="562" w:firstLineChars="200"/>
        <w:rPr>
          <w:rFonts w:ascii="宋体" w:cs="Times New Roman"/>
          <w:b/>
          <w:bCs/>
          <w:sz w:val="28"/>
          <w:szCs w:val="28"/>
        </w:rPr>
      </w:pPr>
      <w:r>
        <w:rPr>
          <w:rFonts w:ascii="宋体" w:hAnsi="宋体" w:cs="宋体"/>
          <w:b/>
          <w:bCs/>
          <w:sz w:val="28"/>
          <w:szCs w:val="28"/>
        </w:rPr>
        <w:t>1.</w:t>
      </w:r>
      <w:r>
        <w:rPr>
          <w:rFonts w:hint="eastAsia" w:ascii="宋体" w:hAnsi="宋体" w:cs="宋体"/>
          <w:b/>
          <w:bCs/>
          <w:sz w:val="28"/>
          <w:szCs w:val="28"/>
        </w:rPr>
        <w:t>专业介绍</w:t>
      </w:r>
    </w:p>
    <w:p w14:paraId="4FC4D7FB">
      <w:pPr>
        <w:pStyle w:val="7"/>
        <w:spacing w:line="500" w:lineRule="exact"/>
        <w:ind w:firstLine="560"/>
        <w:rPr>
          <w:rFonts w:ascii="仿宋" w:hAnsi="仿宋" w:eastAsia="仿宋" w:cs="Times New Roman"/>
          <w:color w:val="000000"/>
          <w:sz w:val="28"/>
          <w:szCs w:val="28"/>
        </w:rPr>
      </w:pPr>
      <w:r>
        <w:rPr>
          <w:rFonts w:hint="eastAsia" w:ascii="仿宋" w:hAnsi="仿宋" w:eastAsia="仿宋" w:cs="仿宋"/>
          <w:color w:val="000000"/>
          <w:sz w:val="28"/>
          <w:szCs w:val="28"/>
        </w:rPr>
        <w:t>本专业培养对象是母语为非汉语的外籍学生和海外华人，培养具有较强的汉语听、说、读、写能力和汉语交际能力，掌握汉语言专业基础知识与基本理论，了解中国传统文化和当代社会习俗，熟悉中国国情，能熟练地运用汉语从事经贸、旅游、汉语教学及研究等工作的复合应用型人才。本专业基本学制为4年，实行弹性学制3-6年。</w:t>
      </w:r>
    </w:p>
    <w:p w14:paraId="0596B845">
      <w:pPr>
        <w:spacing w:line="500" w:lineRule="exact"/>
        <w:ind w:firstLine="562" w:firstLineChars="200"/>
        <w:rPr>
          <w:rFonts w:ascii="宋体" w:cs="Times New Roman"/>
          <w:b/>
          <w:bCs/>
          <w:sz w:val="28"/>
          <w:szCs w:val="28"/>
        </w:rPr>
      </w:pPr>
      <w:r>
        <w:rPr>
          <w:rFonts w:ascii="宋体" w:hAnsi="宋体" w:cs="宋体"/>
          <w:b/>
          <w:bCs/>
          <w:sz w:val="28"/>
          <w:szCs w:val="28"/>
        </w:rPr>
        <w:t>2.</w:t>
      </w:r>
      <w:r>
        <w:rPr>
          <w:rFonts w:hint="eastAsia" w:ascii="宋体" w:hAnsi="宋体" w:cs="宋体"/>
          <w:b/>
          <w:bCs/>
          <w:sz w:val="28"/>
          <w:szCs w:val="28"/>
        </w:rPr>
        <w:t>专业特色</w:t>
      </w:r>
    </w:p>
    <w:p w14:paraId="3D853914">
      <w:pPr>
        <w:pStyle w:val="7"/>
        <w:spacing w:line="500" w:lineRule="exact"/>
        <w:ind w:firstLine="560"/>
        <w:rPr>
          <w:rFonts w:ascii="仿宋" w:hAnsi="仿宋" w:eastAsia="仿宋" w:cs="Times New Roman"/>
          <w:color w:val="000000" w:themeColor="text1"/>
          <w:sz w:val="28"/>
          <w:szCs w:val="28"/>
          <w14:textFill>
            <w14:solidFill>
              <w14:schemeClr w14:val="tx1"/>
            </w14:solidFill>
          </w14:textFill>
        </w:rPr>
      </w:pPr>
      <w:r>
        <w:rPr>
          <w:rFonts w:hint="eastAsia" w:ascii="仿宋" w:hAnsi="仿宋" w:eastAsia="仿宋" w:cs="仿宋"/>
          <w:color w:val="000000"/>
          <w:sz w:val="28"/>
          <w:szCs w:val="28"/>
        </w:rPr>
        <w:t>接</w:t>
      </w:r>
      <w:r>
        <w:rPr>
          <w:rFonts w:hint="eastAsia" w:ascii="仿宋" w:hAnsi="仿宋" w:eastAsia="仿宋" w:cs="仿宋"/>
          <w:color w:val="000000" w:themeColor="text1"/>
          <w:sz w:val="28"/>
          <w:szCs w:val="28"/>
          <w14:textFill>
            <w14:solidFill>
              <w14:schemeClr w14:val="tx1"/>
            </w14:solidFill>
          </w14:textFill>
        </w:rPr>
        <w:t>收汉语零起点学生；接受插班生；每年</w:t>
      </w:r>
      <w:r>
        <w:rPr>
          <w:rFonts w:ascii="仿宋" w:hAnsi="仿宋" w:eastAsia="仿宋" w:cs="仿宋"/>
          <w:color w:val="000000" w:themeColor="text1"/>
          <w:sz w:val="28"/>
          <w:szCs w:val="28"/>
          <w14:textFill>
            <w14:solidFill>
              <w14:schemeClr w14:val="tx1"/>
            </w14:solidFill>
          </w14:textFill>
        </w:rPr>
        <w:t>3</w:t>
      </w:r>
      <w:r>
        <w:rPr>
          <w:rFonts w:hint="eastAsia" w:ascii="仿宋" w:hAnsi="仿宋" w:eastAsia="仿宋" w:cs="仿宋"/>
          <w:color w:val="000000" w:themeColor="text1"/>
          <w:sz w:val="28"/>
          <w:szCs w:val="28"/>
          <w14:textFill>
            <w14:solidFill>
              <w14:schemeClr w14:val="tx1"/>
            </w14:solidFill>
          </w14:textFill>
        </w:rPr>
        <w:t>月和</w:t>
      </w:r>
      <w:r>
        <w:rPr>
          <w:rFonts w:ascii="仿宋" w:hAnsi="仿宋" w:eastAsia="仿宋" w:cs="仿宋"/>
          <w:color w:val="000000" w:themeColor="text1"/>
          <w:sz w:val="28"/>
          <w:szCs w:val="28"/>
          <w14:textFill>
            <w14:solidFill>
              <w14:schemeClr w14:val="tx1"/>
            </w14:solidFill>
          </w14:textFill>
        </w:rPr>
        <w:t>9</w:t>
      </w:r>
      <w:r>
        <w:rPr>
          <w:rFonts w:hint="eastAsia" w:ascii="仿宋" w:hAnsi="仿宋" w:eastAsia="仿宋" w:cs="仿宋"/>
          <w:color w:val="000000" w:themeColor="text1"/>
          <w:sz w:val="28"/>
          <w:szCs w:val="28"/>
          <w14:textFill>
            <w14:solidFill>
              <w14:schemeClr w14:val="tx1"/>
            </w14:solidFill>
          </w14:textFill>
        </w:rPr>
        <w:t>月均可入学。</w:t>
      </w:r>
    </w:p>
    <w:p w14:paraId="012E9806">
      <w:pPr>
        <w:pStyle w:val="7"/>
        <w:spacing w:line="500" w:lineRule="exact"/>
        <w:ind w:firstLine="560"/>
        <w:rPr>
          <w:rFonts w:ascii="仿宋" w:hAnsi="仿宋" w:eastAsia="仿宋" w:cs="Times New Roman"/>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课程体系：汉语言专业课</w:t>
      </w:r>
      <w:r>
        <w:rPr>
          <w:rFonts w:ascii="仿宋" w:hAnsi="仿宋" w:eastAsia="仿宋" w:cs="仿宋"/>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商贸/教育/旅游</w:t>
      </w:r>
      <w:r>
        <w:rPr>
          <w:rFonts w:hint="eastAsia" w:ascii="仿宋" w:hAnsi="仿宋" w:eastAsia="仿宋" w:cs="仿宋"/>
          <w:color w:val="000000" w:themeColor="text1"/>
          <w:sz w:val="28"/>
          <w:szCs w:val="28"/>
          <w14:textFill>
            <w14:solidFill>
              <w14:schemeClr w14:val="tx1"/>
            </w14:solidFill>
          </w14:textFill>
        </w:rPr>
        <w:t>模块课</w:t>
      </w:r>
      <w:r>
        <w:rPr>
          <w:rFonts w:ascii="仿宋" w:hAnsi="仿宋" w:eastAsia="仿宋" w:cs="仿宋"/>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中国文化课</w:t>
      </w:r>
      <w:r>
        <w:rPr>
          <w:rFonts w:ascii="仿宋" w:hAnsi="仿宋" w:eastAsia="仿宋" w:cs="仿宋"/>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实践课</w:t>
      </w:r>
    </w:p>
    <w:p w14:paraId="764A4A00">
      <w:pPr>
        <w:spacing w:line="500" w:lineRule="exact"/>
        <w:ind w:firstLine="562" w:firstLineChars="200"/>
        <w:rPr>
          <w:rFonts w:ascii="宋体" w:cs="Times New Roman"/>
          <w:b/>
          <w:bCs/>
          <w:sz w:val="28"/>
          <w:szCs w:val="28"/>
        </w:rPr>
      </w:pPr>
      <w:r>
        <w:rPr>
          <w:rFonts w:ascii="宋体" w:hAnsi="宋体" w:cs="宋体"/>
          <w:b/>
          <w:bCs/>
          <w:sz w:val="28"/>
          <w:szCs w:val="28"/>
        </w:rPr>
        <w:t>3.</w:t>
      </w:r>
      <w:r>
        <w:rPr>
          <w:rFonts w:hint="eastAsia" w:ascii="宋体" w:hAnsi="宋体" w:cs="宋体"/>
          <w:b/>
          <w:bCs/>
          <w:sz w:val="28"/>
          <w:szCs w:val="28"/>
        </w:rPr>
        <w:t>毕业标准</w:t>
      </w:r>
    </w:p>
    <w:p w14:paraId="51DD6C60">
      <w:pPr>
        <w:spacing w:line="50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在规定修业年限内，完成所有教学环节，修满应修最低总学分，且符合《鞍山师范学院学士学位授予工作条例》的相关规定，授予文学学士学位。</w:t>
      </w:r>
    </w:p>
    <w:p w14:paraId="4DF57ECF">
      <w:pPr>
        <w:spacing w:line="500" w:lineRule="exact"/>
        <w:ind w:firstLine="562" w:firstLineChars="200"/>
        <w:rPr>
          <w:rFonts w:ascii="宋体" w:cs="Times New Roman"/>
          <w:b/>
          <w:bCs/>
          <w:sz w:val="28"/>
          <w:szCs w:val="28"/>
        </w:rPr>
      </w:pPr>
      <w:r>
        <w:rPr>
          <w:rFonts w:hint="eastAsia" w:ascii="宋体" w:hAnsi="宋体" w:cs="宋体"/>
          <w:b/>
          <w:bCs/>
          <w:sz w:val="28"/>
          <w:szCs w:val="28"/>
        </w:rPr>
        <w:t>（三）非学历进修项目</w:t>
      </w:r>
    </w:p>
    <w:p w14:paraId="49D0AE22">
      <w:pPr>
        <w:spacing w:line="500" w:lineRule="exact"/>
        <w:ind w:firstLine="562" w:firstLineChars="200"/>
        <w:rPr>
          <w:rFonts w:ascii="宋体" w:hAnsi="宋体" w:cs="宋体"/>
          <w:b/>
          <w:bCs/>
          <w:color w:val="000000" w:themeColor="text1"/>
          <w:sz w:val="28"/>
          <w:szCs w:val="28"/>
          <w14:textFill>
            <w14:solidFill>
              <w14:schemeClr w14:val="tx1"/>
            </w14:solidFill>
          </w14:textFill>
        </w:rPr>
      </w:pPr>
      <w:r>
        <w:rPr>
          <w:rFonts w:hint="eastAsia" w:ascii="宋体" w:hAnsi="宋体" w:cs="宋体"/>
          <w:b/>
          <w:bCs/>
          <w:color w:val="000000" w:themeColor="text1"/>
          <w:sz w:val="28"/>
          <w:szCs w:val="28"/>
          <w14:textFill>
            <w14:solidFill>
              <w14:schemeClr w14:val="tx1"/>
            </w14:solidFill>
          </w14:textFill>
        </w:rPr>
        <w:t>1.推荐项目：汉语与中国文化进修课程</w:t>
      </w:r>
    </w:p>
    <w:p w14:paraId="4E290ED3">
      <w:pPr>
        <w:pStyle w:val="7"/>
        <w:spacing w:line="500" w:lineRule="exact"/>
        <w:ind w:firstLine="560"/>
        <w:rPr>
          <w:rFonts w:ascii="仿宋" w:hAnsi="仿宋" w:eastAsia="仿宋" w:cs="Times New Roman"/>
          <w:color w:val="000000"/>
          <w:sz w:val="28"/>
          <w:szCs w:val="28"/>
        </w:rPr>
      </w:pPr>
      <w:r>
        <w:rPr>
          <w:rFonts w:ascii="仿宋" w:hAnsi="仿宋" w:eastAsia="仿宋" w:cs="仿宋"/>
          <w:color w:val="000000"/>
          <w:sz w:val="28"/>
          <w:szCs w:val="28"/>
        </w:rPr>
        <w:t>202</w:t>
      </w:r>
      <w:r>
        <w:rPr>
          <w:rFonts w:hint="eastAsia" w:ascii="仿宋" w:hAnsi="仿宋" w:eastAsia="仿宋" w:cs="仿宋"/>
          <w:color w:val="000000"/>
          <w:sz w:val="28"/>
          <w:szCs w:val="28"/>
          <w:lang w:val="en-US" w:eastAsia="zh-CN"/>
        </w:rPr>
        <w:t>3年春秋季学期提供汉语与中国文化进修课程，授课语言为汉语，学习期限最低为6个月（一学期）。</w:t>
      </w:r>
    </w:p>
    <w:p w14:paraId="15B960A6">
      <w:pPr>
        <w:spacing w:line="420" w:lineRule="exact"/>
        <w:ind w:firstLine="562" w:firstLineChars="200"/>
        <w:rPr>
          <w:rFonts w:ascii="宋体" w:hAnsi="宋体" w:cs="宋体"/>
          <w:b/>
          <w:bCs/>
          <w:color w:val="000000" w:themeColor="text1"/>
          <w:sz w:val="28"/>
          <w:szCs w:val="28"/>
          <w14:textFill>
            <w14:solidFill>
              <w14:schemeClr w14:val="tx1"/>
            </w14:solidFill>
          </w14:textFill>
        </w:rPr>
      </w:pPr>
      <w:r>
        <w:rPr>
          <w:rFonts w:ascii="宋体" w:hAnsi="宋体" w:cs="宋体"/>
          <w:b/>
          <w:bCs/>
          <w:sz w:val="28"/>
          <w:szCs w:val="28"/>
        </w:rPr>
        <w:t>2</w:t>
      </w:r>
      <w:r>
        <w:rPr>
          <w:rFonts w:hint="eastAsia" w:ascii="宋体" w:hAnsi="宋体" w:cs="宋体"/>
          <w:b/>
          <w:bCs/>
          <w:color w:val="000000" w:themeColor="text1"/>
          <w:sz w:val="28"/>
          <w:szCs w:val="28"/>
          <w14:textFill>
            <w14:solidFill>
              <w14:schemeClr w14:val="tx1"/>
            </w14:solidFill>
          </w14:textFill>
        </w:rPr>
        <w:t>.专业进修项目</w:t>
      </w:r>
    </w:p>
    <w:tbl>
      <w:tblPr>
        <w:tblStyle w:val="13"/>
        <w:tblpPr w:leftFromText="180" w:rightFromText="180" w:vertAnchor="text" w:horzAnchor="page" w:tblpX="2092" w:tblpY="14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3"/>
        <w:gridCol w:w="2841"/>
        <w:gridCol w:w="2596"/>
      </w:tblGrid>
      <w:tr w14:paraId="19A3B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3" w:type="dxa"/>
          </w:tcPr>
          <w:p w14:paraId="63252D47">
            <w:pPr>
              <w:spacing w:line="420" w:lineRule="exact"/>
              <w:jc w:val="center"/>
              <w:rPr>
                <w:rFonts w:ascii="仿宋" w:hAnsi="仿宋" w:eastAsia="仿宋" w:cs="Times New Roman"/>
                <w:b/>
                <w:bCs/>
                <w:sz w:val="24"/>
                <w:szCs w:val="24"/>
              </w:rPr>
            </w:pPr>
            <w:r>
              <w:rPr>
                <w:rFonts w:hint="eastAsia" w:ascii="仿宋" w:hAnsi="仿宋" w:eastAsia="仿宋" w:cs="仿宋"/>
                <w:b/>
                <w:bCs/>
                <w:sz w:val="24"/>
                <w:szCs w:val="24"/>
              </w:rPr>
              <w:t>专业</w:t>
            </w:r>
          </w:p>
        </w:tc>
        <w:tc>
          <w:tcPr>
            <w:tcW w:w="2841" w:type="dxa"/>
          </w:tcPr>
          <w:p w14:paraId="42A13EE2">
            <w:pPr>
              <w:spacing w:line="420" w:lineRule="exact"/>
              <w:jc w:val="center"/>
              <w:rPr>
                <w:rFonts w:ascii="仿宋" w:hAnsi="仿宋" w:eastAsia="仿宋" w:cs="Times New Roman"/>
                <w:b/>
                <w:bCs/>
                <w:sz w:val="24"/>
                <w:szCs w:val="24"/>
              </w:rPr>
            </w:pPr>
            <w:r>
              <w:rPr>
                <w:rFonts w:hint="eastAsia" w:ascii="仿宋" w:hAnsi="仿宋" w:eastAsia="仿宋" w:cs="仿宋"/>
                <w:b/>
                <w:bCs/>
                <w:sz w:val="24"/>
                <w:szCs w:val="24"/>
              </w:rPr>
              <w:t>教学语言</w:t>
            </w:r>
          </w:p>
        </w:tc>
        <w:tc>
          <w:tcPr>
            <w:tcW w:w="2596" w:type="dxa"/>
          </w:tcPr>
          <w:p w14:paraId="79DEC151">
            <w:pPr>
              <w:spacing w:line="420" w:lineRule="exact"/>
              <w:jc w:val="center"/>
              <w:rPr>
                <w:rFonts w:ascii="仿宋" w:hAnsi="仿宋" w:eastAsia="仿宋" w:cs="Times New Roman"/>
                <w:b/>
                <w:bCs/>
                <w:sz w:val="24"/>
                <w:szCs w:val="24"/>
              </w:rPr>
            </w:pPr>
            <w:r>
              <w:rPr>
                <w:rFonts w:hint="eastAsia" w:ascii="仿宋" w:hAnsi="仿宋" w:eastAsia="仿宋" w:cs="仿宋"/>
                <w:b/>
                <w:bCs/>
                <w:sz w:val="24"/>
                <w:szCs w:val="24"/>
              </w:rPr>
              <w:t>学习期限</w:t>
            </w:r>
          </w:p>
        </w:tc>
      </w:tr>
      <w:tr w14:paraId="09099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3" w:type="dxa"/>
            <w:vAlign w:val="center"/>
          </w:tcPr>
          <w:p w14:paraId="733E2740">
            <w:pPr>
              <w:widowControl/>
              <w:jc w:val="center"/>
              <w:textAlignment w:val="center"/>
              <w:rPr>
                <w:rFonts w:ascii="仿宋" w:hAnsi="仿宋" w:eastAsia="仿宋" w:cs="Times New Roman"/>
                <w:b/>
                <w:bCs/>
                <w:sz w:val="30"/>
                <w:szCs w:val="30"/>
              </w:rPr>
            </w:pPr>
            <w:r>
              <w:rPr>
                <w:rFonts w:hint="eastAsia" w:ascii="仿宋" w:hAnsi="仿宋" w:eastAsia="仿宋" w:cs="仿宋"/>
                <w:color w:val="000000"/>
                <w:kern w:val="0"/>
                <w:sz w:val="22"/>
                <w:szCs w:val="22"/>
              </w:rPr>
              <w:t>书法</w:t>
            </w:r>
          </w:p>
        </w:tc>
        <w:tc>
          <w:tcPr>
            <w:tcW w:w="2841" w:type="dxa"/>
            <w:vAlign w:val="center"/>
          </w:tcPr>
          <w:p w14:paraId="1D0CC7D3">
            <w:pPr>
              <w:widowControl/>
              <w:jc w:val="center"/>
              <w:textAlignment w:val="center"/>
              <w:rPr>
                <w:rFonts w:ascii="仿宋" w:hAnsi="仿宋" w:eastAsia="仿宋" w:cs="Times New Roman"/>
                <w:b/>
                <w:bCs/>
                <w:sz w:val="30"/>
                <w:szCs w:val="30"/>
              </w:rPr>
            </w:pPr>
            <w:r>
              <w:rPr>
                <w:rFonts w:hint="eastAsia" w:ascii="仿宋" w:hAnsi="仿宋" w:eastAsia="仿宋" w:cs="仿宋"/>
                <w:color w:val="000000"/>
                <w:kern w:val="0"/>
                <w:sz w:val="22"/>
                <w:szCs w:val="22"/>
              </w:rPr>
              <w:t>汉语</w:t>
            </w:r>
          </w:p>
        </w:tc>
        <w:tc>
          <w:tcPr>
            <w:tcW w:w="2596" w:type="dxa"/>
            <w:vAlign w:val="center"/>
          </w:tcPr>
          <w:p w14:paraId="03489AA4">
            <w:pPr>
              <w:widowControl/>
              <w:jc w:val="center"/>
              <w:textAlignment w:val="center"/>
              <w:rPr>
                <w:rFonts w:ascii="仿宋" w:hAnsi="仿宋" w:eastAsia="仿宋" w:cs="Times New Roman"/>
                <w:color w:val="000000"/>
                <w:kern w:val="0"/>
                <w:sz w:val="22"/>
              </w:rPr>
            </w:pPr>
            <w:r>
              <w:rPr>
                <w:rFonts w:ascii="仿宋" w:hAnsi="仿宋" w:eastAsia="仿宋" w:cs="仿宋"/>
                <w:color w:val="000000"/>
                <w:kern w:val="0"/>
                <w:sz w:val="22"/>
                <w:szCs w:val="22"/>
              </w:rPr>
              <w:t>1</w:t>
            </w:r>
            <w:r>
              <w:rPr>
                <w:rFonts w:hint="eastAsia" w:ascii="仿宋" w:hAnsi="仿宋" w:eastAsia="仿宋" w:cs="仿宋"/>
                <w:color w:val="000000"/>
                <w:kern w:val="0"/>
                <w:sz w:val="22"/>
                <w:szCs w:val="22"/>
              </w:rPr>
              <w:t>学期或</w:t>
            </w:r>
            <w:r>
              <w:rPr>
                <w:rFonts w:ascii="仿宋" w:hAnsi="仿宋" w:eastAsia="仿宋" w:cs="仿宋"/>
                <w:color w:val="000000"/>
                <w:kern w:val="0"/>
                <w:sz w:val="22"/>
                <w:szCs w:val="22"/>
              </w:rPr>
              <w:t>1</w:t>
            </w:r>
            <w:r>
              <w:rPr>
                <w:rFonts w:hint="eastAsia" w:ascii="仿宋" w:hAnsi="仿宋" w:eastAsia="仿宋" w:cs="仿宋"/>
                <w:color w:val="000000"/>
                <w:kern w:val="0"/>
                <w:sz w:val="22"/>
                <w:szCs w:val="22"/>
              </w:rPr>
              <w:t>年</w:t>
            </w:r>
          </w:p>
        </w:tc>
      </w:tr>
      <w:tr w14:paraId="28E3B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3" w:type="dxa"/>
            <w:vAlign w:val="center"/>
          </w:tcPr>
          <w:p w14:paraId="12C4BE7F">
            <w:pPr>
              <w:widowControl/>
              <w:jc w:val="center"/>
              <w:textAlignment w:val="center"/>
              <w:rPr>
                <w:rFonts w:ascii="仿宋" w:hAnsi="仿宋" w:eastAsia="仿宋" w:cs="Times New Roman"/>
                <w:b/>
                <w:bCs/>
                <w:sz w:val="30"/>
                <w:szCs w:val="30"/>
              </w:rPr>
            </w:pPr>
            <w:r>
              <w:rPr>
                <w:rFonts w:hint="eastAsia" w:ascii="仿宋" w:hAnsi="仿宋" w:eastAsia="仿宋" w:cs="仿宋"/>
                <w:color w:val="000000"/>
                <w:kern w:val="0"/>
                <w:sz w:val="22"/>
                <w:szCs w:val="22"/>
              </w:rPr>
              <w:t>汉语言</w:t>
            </w:r>
          </w:p>
        </w:tc>
        <w:tc>
          <w:tcPr>
            <w:tcW w:w="2841" w:type="dxa"/>
            <w:vAlign w:val="center"/>
          </w:tcPr>
          <w:p w14:paraId="02C96522">
            <w:pPr>
              <w:widowControl/>
              <w:jc w:val="center"/>
              <w:textAlignment w:val="center"/>
              <w:rPr>
                <w:rFonts w:ascii="仿宋" w:hAnsi="仿宋" w:eastAsia="仿宋" w:cs="Times New Roman"/>
                <w:b/>
                <w:bCs/>
                <w:sz w:val="30"/>
                <w:szCs w:val="30"/>
              </w:rPr>
            </w:pPr>
            <w:r>
              <w:rPr>
                <w:rFonts w:hint="eastAsia" w:ascii="仿宋" w:hAnsi="仿宋" w:eastAsia="仿宋" w:cs="仿宋"/>
                <w:color w:val="000000"/>
                <w:kern w:val="0"/>
                <w:sz w:val="22"/>
                <w:szCs w:val="22"/>
              </w:rPr>
              <w:t>汉语</w:t>
            </w:r>
          </w:p>
        </w:tc>
        <w:tc>
          <w:tcPr>
            <w:tcW w:w="2596" w:type="dxa"/>
            <w:vAlign w:val="center"/>
          </w:tcPr>
          <w:p w14:paraId="20F1F8C0">
            <w:pPr>
              <w:widowControl/>
              <w:jc w:val="center"/>
              <w:textAlignment w:val="center"/>
              <w:rPr>
                <w:rFonts w:ascii="仿宋" w:hAnsi="仿宋" w:eastAsia="仿宋" w:cs="Times New Roman"/>
                <w:color w:val="000000"/>
                <w:kern w:val="0"/>
                <w:sz w:val="22"/>
              </w:rPr>
            </w:pPr>
            <w:r>
              <w:rPr>
                <w:rFonts w:ascii="仿宋" w:hAnsi="仿宋" w:eastAsia="仿宋" w:cs="仿宋"/>
                <w:color w:val="000000"/>
                <w:kern w:val="0"/>
                <w:sz w:val="22"/>
                <w:szCs w:val="22"/>
              </w:rPr>
              <w:t>1</w:t>
            </w:r>
            <w:r>
              <w:rPr>
                <w:rFonts w:hint="eastAsia" w:ascii="仿宋" w:hAnsi="仿宋" w:eastAsia="仿宋" w:cs="仿宋"/>
                <w:color w:val="000000"/>
                <w:kern w:val="0"/>
                <w:sz w:val="22"/>
                <w:szCs w:val="22"/>
              </w:rPr>
              <w:t>学期或</w:t>
            </w:r>
            <w:r>
              <w:rPr>
                <w:rFonts w:ascii="仿宋" w:hAnsi="仿宋" w:eastAsia="仿宋" w:cs="仿宋"/>
                <w:color w:val="000000"/>
                <w:kern w:val="0"/>
                <w:sz w:val="22"/>
                <w:szCs w:val="22"/>
              </w:rPr>
              <w:t>1</w:t>
            </w:r>
            <w:r>
              <w:rPr>
                <w:rFonts w:hint="eastAsia" w:ascii="仿宋" w:hAnsi="仿宋" w:eastAsia="仿宋" w:cs="仿宋"/>
                <w:color w:val="000000"/>
                <w:kern w:val="0"/>
                <w:sz w:val="22"/>
                <w:szCs w:val="22"/>
              </w:rPr>
              <w:t>年</w:t>
            </w:r>
          </w:p>
        </w:tc>
      </w:tr>
      <w:tr w14:paraId="4D90D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3" w:type="dxa"/>
            <w:vAlign w:val="center"/>
          </w:tcPr>
          <w:p w14:paraId="1C6EAB1D">
            <w:pPr>
              <w:widowControl/>
              <w:jc w:val="center"/>
              <w:textAlignment w:val="center"/>
              <w:rPr>
                <w:rFonts w:ascii="仿宋" w:hAnsi="仿宋" w:eastAsia="仿宋" w:cs="Times New Roman"/>
                <w:b/>
                <w:bCs/>
                <w:sz w:val="30"/>
                <w:szCs w:val="30"/>
              </w:rPr>
            </w:pPr>
            <w:r>
              <w:rPr>
                <w:rFonts w:hint="eastAsia" w:ascii="仿宋" w:hAnsi="仿宋" w:eastAsia="仿宋" w:cs="仿宋"/>
                <w:color w:val="000000"/>
                <w:kern w:val="0"/>
                <w:sz w:val="22"/>
                <w:szCs w:val="22"/>
              </w:rPr>
              <w:t>酒店管理</w:t>
            </w:r>
          </w:p>
        </w:tc>
        <w:tc>
          <w:tcPr>
            <w:tcW w:w="2841" w:type="dxa"/>
            <w:vAlign w:val="center"/>
          </w:tcPr>
          <w:p w14:paraId="7B7D8CC5">
            <w:pPr>
              <w:widowControl/>
              <w:jc w:val="center"/>
              <w:textAlignment w:val="center"/>
              <w:rPr>
                <w:rFonts w:ascii="仿宋" w:hAnsi="仿宋" w:eastAsia="仿宋" w:cs="Times New Roman"/>
                <w:b/>
                <w:bCs/>
                <w:sz w:val="30"/>
                <w:szCs w:val="30"/>
              </w:rPr>
            </w:pPr>
            <w:r>
              <w:rPr>
                <w:rFonts w:hint="eastAsia" w:ascii="仿宋" w:hAnsi="仿宋" w:eastAsia="仿宋" w:cs="仿宋"/>
                <w:color w:val="000000"/>
                <w:kern w:val="0"/>
                <w:sz w:val="22"/>
                <w:szCs w:val="22"/>
              </w:rPr>
              <w:t>汉语</w:t>
            </w:r>
          </w:p>
        </w:tc>
        <w:tc>
          <w:tcPr>
            <w:tcW w:w="2596" w:type="dxa"/>
            <w:vAlign w:val="center"/>
          </w:tcPr>
          <w:p w14:paraId="1F00D233">
            <w:pPr>
              <w:widowControl/>
              <w:jc w:val="center"/>
              <w:textAlignment w:val="center"/>
              <w:rPr>
                <w:rFonts w:ascii="仿宋" w:hAnsi="仿宋" w:eastAsia="仿宋" w:cs="Times New Roman"/>
                <w:color w:val="000000"/>
                <w:kern w:val="0"/>
                <w:sz w:val="22"/>
              </w:rPr>
            </w:pPr>
            <w:r>
              <w:rPr>
                <w:rFonts w:ascii="仿宋" w:hAnsi="仿宋" w:eastAsia="仿宋" w:cs="仿宋"/>
                <w:color w:val="000000"/>
                <w:kern w:val="0"/>
                <w:sz w:val="22"/>
                <w:szCs w:val="22"/>
              </w:rPr>
              <w:t>1</w:t>
            </w:r>
            <w:r>
              <w:rPr>
                <w:rFonts w:hint="eastAsia" w:ascii="仿宋" w:hAnsi="仿宋" w:eastAsia="仿宋" w:cs="仿宋"/>
                <w:color w:val="000000"/>
                <w:kern w:val="0"/>
                <w:sz w:val="22"/>
                <w:szCs w:val="22"/>
              </w:rPr>
              <w:t>学期或</w:t>
            </w:r>
            <w:r>
              <w:rPr>
                <w:rFonts w:ascii="仿宋" w:hAnsi="仿宋" w:eastAsia="仿宋" w:cs="仿宋"/>
                <w:color w:val="000000"/>
                <w:kern w:val="0"/>
                <w:sz w:val="22"/>
                <w:szCs w:val="22"/>
              </w:rPr>
              <w:t>1</w:t>
            </w:r>
            <w:r>
              <w:rPr>
                <w:rFonts w:hint="eastAsia" w:ascii="仿宋" w:hAnsi="仿宋" w:eastAsia="仿宋" w:cs="仿宋"/>
                <w:color w:val="000000"/>
                <w:kern w:val="0"/>
                <w:sz w:val="22"/>
                <w:szCs w:val="22"/>
              </w:rPr>
              <w:t>年</w:t>
            </w:r>
          </w:p>
        </w:tc>
      </w:tr>
      <w:tr w14:paraId="79F59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3" w:type="dxa"/>
            <w:vAlign w:val="center"/>
          </w:tcPr>
          <w:p w14:paraId="37C46F13">
            <w:pPr>
              <w:widowControl/>
              <w:jc w:val="center"/>
              <w:textAlignment w:val="center"/>
              <w:rPr>
                <w:rFonts w:ascii="仿宋" w:hAnsi="仿宋" w:eastAsia="仿宋" w:cs="Times New Roman"/>
                <w:b/>
                <w:bCs/>
                <w:sz w:val="30"/>
                <w:szCs w:val="30"/>
              </w:rPr>
            </w:pPr>
            <w:r>
              <w:rPr>
                <w:rFonts w:hint="eastAsia" w:ascii="仿宋" w:hAnsi="仿宋" w:eastAsia="仿宋" w:cs="仿宋"/>
                <w:color w:val="000000"/>
                <w:kern w:val="0"/>
                <w:sz w:val="22"/>
                <w:szCs w:val="22"/>
              </w:rPr>
              <w:t>旅游管理</w:t>
            </w:r>
          </w:p>
        </w:tc>
        <w:tc>
          <w:tcPr>
            <w:tcW w:w="2841" w:type="dxa"/>
            <w:vAlign w:val="center"/>
          </w:tcPr>
          <w:p w14:paraId="3AA7D544">
            <w:pPr>
              <w:widowControl/>
              <w:jc w:val="center"/>
              <w:textAlignment w:val="center"/>
              <w:rPr>
                <w:rFonts w:ascii="仿宋" w:hAnsi="仿宋" w:eastAsia="仿宋" w:cs="Times New Roman"/>
                <w:b/>
                <w:bCs/>
                <w:sz w:val="30"/>
                <w:szCs w:val="30"/>
              </w:rPr>
            </w:pPr>
            <w:r>
              <w:rPr>
                <w:rFonts w:hint="eastAsia" w:ascii="仿宋" w:hAnsi="仿宋" w:eastAsia="仿宋" w:cs="仿宋"/>
                <w:color w:val="000000"/>
                <w:kern w:val="0"/>
                <w:sz w:val="22"/>
                <w:szCs w:val="22"/>
              </w:rPr>
              <w:t>汉语</w:t>
            </w:r>
          </w:p>
        </w:tc>
        <w:tc>
          <w:tcPr>
            <w:tcW w:w="2596" w:type="dxa"/>
            <w:vAlign w:val="center"/>
          </w:tcPr>
          <w:p w14:paraId="107FF2B3">
            <w:pPr>
              <w:widowControl/>
              <w:jc w:val="center"/>
              <w:textAlignment w:val="center"/>
              <w:rPr>
                <w:rFonts w:ascii="仿宋" w:hAnsi="仿宋" w:eastAsia="仿宋" w:cs="Times New Roman"/>
                <w:color w:val="000000"/>
                <w:kern w:val="0"/>
                <w:sz w:val="22"/>
              </w:rPr>
            </w:pPr>
            <w:r>
              <w:rPr>
                <w:rFonts w:ascii="仿宋" w:hAnsi="仿宋" w:eastAsia="仿宋" w:cs="仿宋"/>
                <w:color w:val="000000"/>
                <w:kern w:val="0"/>
                <w:sz w:val="22"/>
                <w:szCs w:val="22"/>
              </w:rPr>
              <w:t>1</w:t>
            </w:r>
            <w:r>
              <w:rPr>
                <w:rFonts w:hint="eastAsia" w:ascii="仿宋" w:hAnsi="仿宋" w:eastAsia="仿宋" w:cs="仿宋"/>
                <w:color w:val="000000"/>
                <w:kern w:val="0"/>
                <w:sz w:val="22"/>
                <w:szCs w:val="22"/>
              </w:rPr>
              <w:t>学期或</w:t>
            </w:r>
            <w:r>
              <w:rPr>
                <w:rFonts w:ascii="仿宋" w:hAnsi="仿宋" w:eastAsia="仿宋" w:cs="仿宋"/>
                <w:color w:val="000000"/>
                <w:kern w:val="0"/>
                <w:sz w:val="22"/>
                <w:szCs w:val="22"/>
              </w:rPr>
              <w:t>1</w:t>
            </w:r>
            <w:r>
              <w:rPr>
                <w:rFonts w:hint="eastAsia" w:ascii="仿宋" w:hAnsi="仿宋" w:eastAsia="仿宋" w:cs="仿宋"/>
                <w:color w:val="000000"/>
                <w:kern w:val="0"/>
                <w:sz w:val="22"/>
                <w:szCs w:val="22"/>
              </w:rPr>
              <w:t>年</w:t>
            </w:r>
          </w:p>
        </w:tc>
      </w:tr>
      <w:tr w14:paraId="37CDE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3" w:type="dxa"/>
            <w:vAlign w:val="center"/>
          </w:tcPr>
          <w:p w14:paraId="0667BE79">
            <w:pPr>
              <w:widowControl/>
              <w:jc w:val="center"/>
              <w:textAlignment w:val="center"/>
              <w:rPr>
                <w:rFonts w:ascii="仿宋" w:hAnsi="仿宋" w:eastAsia="仿宋" w:cs="Times New Roman"/>
                <w:b/>
                <w:bCs/>
                <w:sz w:val="30"/>
                <w:szCs w:val="30"/>
              </w:rPr>
            </w:pPr>
            <w:r>
              <w:rPr>
                <w:rFonts w:hint="eastAsia" w:ascii="仿宋" w:hAnsi="仿宋" w:eastAsia="仿宋" w:cs="仿宋"/>
                <w:color w:val="000000"/>
                <w:kern w:val="0"/>
                <w:sz w:val="22"/>
                <w:szCs w:val="22"/>
              </w:rPr>
              <w:t>市场营销</w:t>
            </w:r>
          </w:p>
        </w:tc>
        <w:tc>
          <w:tcPr>
            <w:tcW w:w="2841" w:type="dxa"/>
            <w:vAlign w:val="center"/>
          </w:tcPr>
          <w:p w14:paraId="57B9C20F">
            <w:pPr>
              <w:widowControl/>
              <w:jc w:val="center"/>
              <w:textAlignment w:val="center"/>
              <w:rPr>
                <w:rFonts w:ascii="仿宋" w:hAnsi="仿宋" w:eastAsia="仿宋" w:cs="Times New Roman"/>
                <w:b/>
                <w:bCs/>
                <w:sz w:val="30"/>
                <w:szCs w:val="30"/>
              </w:rPr>
            </w:pPr>
            <w:r>
              <w:rPr>
                <w:rFonts w:hint="eastAsia" w:ascii="仿宋" w:hAnsi="仿宋" w:eastAsia="仿宋" w:cs="仿宋"/>
                <w:color w:val="000000"/>
                <w:kern w:val="0"/>
                <w:sz w:val="22"/>
                <w:szCs w:val="22"/>
              </w:rPr>
              <w:t>汉语</w:t>
            </w:r>
          </w:p>
        </w:tc>
        <w:tc>
          <w:tcPr>
            <w:tcW w:w="2596" w:type="dxa"/>
            <w:vAlign w:val="center"/>
          </w:tcPr>
          <w:p w14:paraId="085BF847">
            <w:pPr>
              <w:widowControl/>
              <w:jc w:val="center"/>
              <w:textAlignment w:val="center"/>
              <w:rPr>
                <w:rFonts w:ascii="仿宋" w:hAnsi="仿宋" w:eastAsia="仿宋" w:cs="Times New Roman"/>
                <w:color w:val="000000"/>
                <w:kern w:val="0"/>
                <w:sz w:val="22"/>
              </w:rPr>
            </w:pPr>
            <w:r>
              <w:rPr>
                <w:rFonts w:ascii="仿宋" w:hAnsi="仿宋" w:eastAsia="仿宋" w:cs="仿宋"/>
                <w:color w:val="000000"/>
                <w:kern w:val="0"/>
                <w:sz w:val="22"/>
                <w:szCs w:val="22"/>
              </w:rPr>
              <w:t>1</w:t>
            </w:r>
            <w:r>
              <w:rPr>
                <w:rFonts w:hint="eastAsia" w:ascii="仿宋" w:hAnsi="仿宋" w:eastAsia="仿宋" w:cs="仿宋"/>
                <w:color w:val="000000"/>
                <w:kern w:val="0"/>
                <w:sz w:val="22"/>
                <w:szCs w:val="22"/>
              </w:rPr>
              <w:t>学期或</w:t>
            </w:r>
            <w:r>
              <w:rPr>
                <w:rFonts w:ascii="仿宋" w:hAnsi="仿宋" w:eastAsia="仿宋" w:cs="仿宋"/>
                <w:color w:val="000000"/>
                <w:kern w:val="0"/>
                <w:sz w:val="22"/>
                <w:szCs w:val="22"/>
              </w:rPr>
              <w:t>1</w:t>
            </w:r>
            <w:r>
              <w:rPr>
                <w:rFonts w:hint="eastAsia" w:ascii="仿宋" w:hAnsi="仿宋" w:eastAsia="仿宋" w:cs="仿宋"/>
                <w:color w:val="000000"/>
                <w:kern w:val="0"/>
                <w:sz w:val="22"/>
                <w:szCs w:val="22"/>
              </w:rPr>
              <w:t>年</w:t>
            </w:r>
          </w:p>
        </w:tc>
      </w:tr>
      <w:tr w14:paraId="41BC7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3" w:type="dxa"/>
            <w:vAlign w:val="center"/>
          </w:tcPr>
          <w:p w14:paraId="1ECFC00A">
            <w:pPr>
              <w:widowControl/>
              <w:jc w:val="center"/>
              <w:textAlignment w:val="center"/>
              <w:rPr>
                <w:rFonts w:ascii="仿宋" w:hAnsi="仿宋" w:eastAsia="仿宋" w:cs="Times New Roman"/>
                <w:b/>
                <w:bCs/>
                <w:sz w:val="30"/>
                <w:szCs w:val="30"/>
              </w:rPr>
            </w:pPr>
            <w:r>
              <w:rPr>
                <w:rFonts w:hint="eastAsia" w:ascii="仿宋" w:hAnsi="仿宋" w:eastAsia="仿宋" w:cs="仿宋"/>
                <w:color w:val="000000"/>
                <w:kern w:val="0"/>
                <w:sz w:val="22"/>
                <w:szCs w:val="22"/>
              </w:rPr>
              <w:t>休闲体育</w:t>
            </w:r>
          </w:p>
        </w:tc>
        <w:tc>
          <w:tcPr>
            <w:tcW w:w="2841" w:type="dxa"/>
            <w:vAlign w:val="center"/>
          </w:tcPr>
          <w:p w14:paraId="288897F5">
            <w:pPr>
              <w:widowControl/>
              <w:jc w:val="center"/>
              <w:textAlignment w:val="center"/>
              <w:rPr>
                <w:rFonts w:ascii="仿宋" w:hAnsi="仿宋" w:eastAsia="仿宋" w:cs="Times New Roman"/>
                <w:b/>
                <w:bCs/>
                <w:sz w:val="30"/>
                <w:szCs w:val="30"/>
              </w:rPr>
            </w:pPr>
            <w:r>
              <w:rPr>
                <w:rFonts w:hint="eastAsia" w:ascii="仿宋" w:hAnsi="仿宋" w:eastAsia="仿宋" w:cs="仿宋"/>
                <w:color w:val="000000"/>
                <w:kern w:val="0"/>
                <w:sz w:val="22"/>
                <w:szCs w:val="22"/>
              </w:rPr>
              <w:t>汉语</w:t>
            </w:r>
          </w:p>
        </w:tc>
        <w:tc>
          <w:tcPr>
            <w:tcW w:w="2596" w:type="dxa"/>
            <w:vAlign w:val="center"/>
          </w:tcPr>
          <w:p w14:paraId="39F8F4F0">
            <w:pPr>
              <w:widowControl/>
              <w:jc w:val="center"/>
              <w:textAlignment w:val="center"/>
              <w:rPr>
                <w:rFonts w:ascii="仿宋" w:hAnsi="仿宋" w:eastAsia="仿宋" w:cs="Times New Roman"/>
                <w:color w:val="000000"/>
                <w:kern w:val="0"/>
                <w:sz w:val="22"/>
              </w:rPr>
            </w:pPr>
            <w:r>
              <w:rPr>
                <w:rFonts w:ascii="仿宋" w:hAnsi="仿宋" w:eastAsia="仿宋" w:cs="仿宋"/>
                <w:color w:val="000000"/>
                <w:kern w:val="0"/>
                <w:sz w:val="22"/>
                <w:szCs w:val="22"/>
              </w:rPr>
              <w:t>1</w:t>
            </w:r>
            <w:r>
              <w:rPr>
                <w:rFonts w:hint="eastAsia" w:ascii="仿宋" w:hAnsi="仿宋" w:eastAsia="仿宋" w:cs="仿宋"/>
                <w:color w:val="000000"/>
                <w:kern w:val="0"/>
                <w:sz w:val="22"/>
                <w:szCs w:val="22"/>
              </w:rPr>
              <w:t>学期或</w:t>
            </w:r>
            <w:r>
              <w:rPr>
                <w:rFonts w:ascii="仿宋" w:hAnsi="仿宋" w:eastAsia="仿宋" w:cs="仿宋"/>
                <w:color w:val="000000"/>
                <w:kern w:val="0"/>
                <w:sz w:val="22"/>
                <w:szCs w:val="22"/>
              </w:rPr>
              <w:t>1</w:t>
            </w:r>
            <w:r>
              <w:rPr>
                <w:rFonts w:hint="eastAsia" w:ascii="仿宋" w:hAnsi="仿宋" w:eastAsia="仿宋" w:cs="仿宋"/>
                <w:color w:val="000000"/>
                <w:kern w:val="0"/>
                <w:sz w:val="22"/>
                <w:szCs w:val="22"/>
              </w:rPr>
              <w:t>年</w:t>
            </w:r>
          </w:p>
        </w:tc>
      </w:tr>
      <w:tr w14:paraId="13679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3" w:type="dxa"/>
            <w:vAlign w:val="center"/>
          </w:tcPr>
          <w:p w14:paraId="66778773">
            <w:pPr>
              <w:widowControl/>
              <w:jc w:val="center"/>
              <w:textAlignment w:val="center"/>
              <w:rPr>
                <w:rFonts w:ascii="仿宋" w:hAnsi="仿宋" w:eastAsia="仿宋" w:cs="Times New Roman"/>
                <w:color w:val="000000"/>
                <w:kern w:val="0"/>
                <w:sz w:val="22"/>
              </w:rPr>
            </w:pPr>
            <w:r>
              <w:rPr>
                <w:rFonts w:hint="eastAsia" w:ascii="仿宋" w:hAnsi="仿宋" w:eastAsia="仿宋" w:cs="仿宋"/>
                <w:color w:val="000000"/>
                <w:kern w:val="0"/>
                <w:sz w:val="22"/>
                <w:szCs w:val="22"/>
              </w:rPr>
              <w:t>音乐表演</w:t>
            </w:r>
          </w:p>
        </w:tc>
        <w:tc>
          <w:tcPr>
            <w:tcW w:w="2841" w:type="dxa"/>
            <w:vAlign w:val="center"/>
          </w:tcPr>
          <w:p w14:paraId="675E7053">
            <w:pPr>
              <w:widowControl/>
              <w:jc w:val="center"/>
              <w:textAlignment w:val="center"/>
              <w:rPr>
                <w:rFonts w:ascii="仿宋" w:hAnsi="仿宋" w:eastAsia="仿宋" w:cs="Times New Roman"/>
                <w:color w:val="000000"/>
                <w:kern w:val="0"/>
                <w:sz w:val="22"/>
              </w:rPr>
            </w:pPr>
            <w:r>
              <w:rPr>
                <w:rFonts w:hint="eastAsia" w:ascii="仿宋" w:hAnsi="仿宋" w:eastAsia="仿宋" w:cs="仿宋"/>
                <w:color w:val="000000"/>
                <w:kern w:val="0"/>
                <w:sz w:val="22"/>
                <w:szCs w:val="22"/>
              </w:rPr>
              <w:t>汉语</w:t>
            </w:r>
          </w:p>
        </w:tc>
        <w:tc>
          <w:tcPr>
            <w:tcW w:w="2596" w:type="dxa"/>
            <w:vAlign w:val="center"/>
          </w:tcPr>
          <w:p w14:paraId="0B14B532">
            <w:pPr>
              <w:widowControl/>
              <w:jc w:val="center"/>
              <w:textAlignment w:val="center"/>
              <w:rPr>
                <w:rFonts w:ascii="仿宋" w:hAnsi="仿宋" w:eastAsia="仿宋" w:cs="Times New Roman"/>
                <w:color w:val="000000"/>
                <w:kern w:val="0"/>
                <w:sz w:val="22"/>
              </w:rPr>
            </w:pPr>
            <w:r>
              <w:rPr>
                <w:rFonts w:ascii="仿宋" w:hAnsi="仿宋" w:eastAsia="仿宋" w:cs="仿宋"/>
                <w:color w:val="000000"/>
                <w:kern w:val="0"/>
                <w:sz w:val="22"/>
                <w:szCs w:val="22"/>
              </w:rPr>
              <w:t>1</w:t>
            </w:r>
            <w:r>
              <w:rPr>
                <w:rFonts w:hint="eastAsia" w:ascii="仿宋" w:hAnsi="仿宋" w:eastAsia="仿宋" w:cs="仿宋"/>
                <w:color w:val="000000"/>
                <w:kern w:val="0"/>
                <w:sz w:val="22"/>
                <w:szCs w:val="22"/>
              </w:rPr>
              <w:t>学期或</w:t>
            </w:r>
            <w:r>
              <w:rPr>
                <w:rFonts w:ascii="仿宋" w:hAnsi="仿宋" w:eastAsia="仿宋" w:cs="仿宋"/>
                <w:color w:val="000000"/>
                <w:kern w:val="0"/>
                <w:sz w:val="22"/>
                <w:szCs w:val="22"/>
              </w:rPr>
              <w:t>1</w:t>
            </w:r>
            <w:r>
              <w:rPr>
                <w:rFonts w:hint="eastAsia" w:ascii="仿宋" w:hAnsi="仿宋" w:eastAsia="仿宋" w:cs="仿宋"/>
                <w:color w:val="000000"/>
                <w:kern w:val="0"/>
                <w:sz w:val="22"/>
                <w:szCs w:val="22"/>
              </w:rPr>
              <w:t>年</w:t>
            </w:r>
          </w:p>
        </w:tc>
      </w:tr>
      <w:tr w14:paraId="2A44C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3" w:type="dxa"/>
            <w:vAlign w:val="center"/>
          </w:tcPr>
          <w:p w14:paraId="4F860046">
            <w:pPr>
              <w:widowControl/>
              <w:jc w:val="center"/>
              <w:textAlignment w:val="center"/>
              <w:rPr>
                <w:rFonts w:ascii="仿宋" w:hAnsi="仿宋" w:eastAsia="仿宋" w:cs="Times New Roman"/>
                <w:color w:val="000000"/>
                <w:kern w:val="0"/>
                <w:sz w:val="22"/>
              </w:rPr>
            </w:pPr>
            <w:r>
              <w:rPr>
                <w:rFonts w:hint="eastAsia" w:ascii="仿宋" w:hAnsi="仿宋" w:eastAsia="仿宋" w:cs="仿宋"/>
                <w:color w:val="000000"/>
                <w:kern w:val="0"/>
                <w:sz w:val="22"/>
                <w:szCs w:val="22"/>
              </w:rPr>
              <w:t>英语</w:t>
            </w:r>
          </w:p>
        </w:tc>
        <w:tc>
          <w:tcPr>
            <w:tcW w:w="2841" w:type="dxa"/>
            <w:vAlign w:val="center"/>
          </w:tcPr>
          <w:p w14:paraId="3D1B8BCE">
            <w:pPr>
              <w:widowControl/>
              <w:jc w:val="center"/>
              <w:textAlignment w:val="center"/>
              <w:rPr>
                <w:rFonts w:ascii="仿宋" w:hAnsi="仿宋" w:eastAsia="仿宋" w:cs="Times New Roman"/>
                <w:color w:val="000000"/>
                <w:kern w:val="0"/>
                <w:sz w:val="22"/>
              </w:rPr>
            </w:pPr>
            <w:r>
              <w:rPr>
                <w:rFonts w:hint="eastAsia" w:ascii="仿宋" w:hAnsi="仿宋" w:eastAsia="仿宋" w:cs="仿宋"/>
                <w:color w:val="000000"/>
                <w:kern w:val="0"/>
                <w:sz w:val="22"/>
                <w:szCs w:val="22"/>
              </w:rPr>
              <w:t>汉语</w:t>
            </w:r>
            <w:r>
              <w:rPr>
                <w:rFonts w:ascii="仿宋" w:hAnsi="仿宋" w:eastAsia="仿宋" w:cs="仿宋"/>
                <w:sz w:val="24"/>
                <w:szCs w:val="24"/>
              </w:rPr>
              <w:t>&amp;</w:t>
            </w:r>
            <w:r>
              <w:rPr>
                <w:rFonts w:hint="eastAsia" w:ascii="仿宋" w:hAnsi="仿宋" w:eastAsia="仿宋" w:cs="仿宋"/>
                <w:sz w:val="24"/>
                <w:szCs w:val="24"/>
              </w:rPr>
              <w:t>英语</w:t>
            </w:r>
          </w:p>
        </w:tc>
        <w:tc>
          <w:tcPr>
            <w:tcW w:w="2596" w:type="dxa"/>
            <w:vAlign w:val="center"/>
          </w:tcPr>
          <w:p w14:paraId="2993FB55">
            <w:pPr>
              <w:widowControl/>
              <w:jc w:val="center"/>
              <w:textAlignment w:val="center"/>
              <w:rPr>
                <w:rFonts w:ascii="仿宋" w:hAnsi="仿宋" w:eastAsia="仿宋" w:cs="Times New Roman"/>
                <w:color w:val="000000"/>
                <w:kern w:val="0"/>
                <w:sz w:val="22"/>
              </w:rPr>
            </w:pPr>
            <w:r>
              <w:rPr>
                <w:rFonts w:ascii="仿宋" w:hAnsi="仿宋" w:eastAsia="仿宋" w:cs="仿宋"/>
                <w:color w:val="000000"/>
                <w:kern w:val="0"/>
                <w:sz w:val="22"/>
                <w:szCs w:val="22"/>
              </w:rPr>
              <w:t>1</w:t>
            </w:r>
            <w:r>
              <w:rPr>
                <w:rFonts w:hint="eastAsia" w:ascii="仿宋" w:hAnsi="仿宋" w:eastAsia="仿宋" w:cs="仿宋"/>
                <w:color w:val="000000"/>
                <w:kern w:val="0"/>
                <w:sz w:val="22"/>
                <w:szCs w:val="22"/>
              </w:rPr>
              <w:t>学期或</w:t>
            </w:r>
            <w:r>
              <w:rPr>
                <w:rFonts w:ascii="仿宋" w:hAnsi="仿宋" w:eastAsia="仿宋" w:cs="仿宋"/>
                <w:color w:val="000000"/>
                <w:kern w:val="0"/>
                <w:sz w:val="22"/>
                <w:szCs w:val="22"/>
              </w:rPr>
              <w:t>1</w:t>
            </w:r>
            <w:r>
              <w:rPr>
                <w:rFonts w:hint="eastAsia" w:ascii="仿宋" w:hAnsi="仿宋" w:eastAsia="仿宋" w:cs="仿宋"/>
                <w:color w:val="000000"/>
                <w:kern w:val="0"/>
                <w:sz w:val="22"/>
                <w:szCs w:val="22"/>
              </w:rPr>
              <w:t>年</w:t>
            </w:r>
          </w:p>
        </w:tc>
      </w:tr>
    </w:tbl>
    <w:p w14:paraId="00F58AB6">
      <w:pPr>
        <w:spacing w:line="460" w:lineRule="exact"/>
        <w:ind w:firstLine="562" w:firstLineChars="200"/>
        <w:rPr>
          <w:rFonts w:ascii="宋体" w:hAnsi="宋体" w:cs="宋体"/>
          <w:b/>
          <w:bCs/>
          <w:color w:val="000000" w:themeColor="text1"/>
          <w:sz w:val="28"/>
          <w:szCs w:val="28"/>
          <w14:textFill>
            <w14:solidFill>
              <w14:schemeClr w14:val="tx1"/>
            </w14:solidFill>
          </w14:textFill>
        </w:rPr>
      </w:pPr>
      <w:r>
        <w:rPr>
          <w:rFonts w:hint="eastAsia" w:ascii="宋体" w:hAnsi="宋体" w:cs="宋体"/>
          <w:b/>
          <w:bCs/>
          <w:color w:val="000000" w:themeColor="text1"/>
          <w:sz w:val="28"/>
          <w:szCs w:val="28"/>
          <w14:textFill>
            <w14:solidFill>
              <w14:schemeClr w14:val="tx1"/>
            </w14:solidFill>
          </w14:textFill>
        </w:rPr>
        <w:t>3.短期项目</w:t>
      </w:r>
    </w:p>
    <w:p w14:paraId="475B3DD0">
      <w:pPr>
        <w:pStyle w:val="7"/>
        <w:spacing w:line="460" w:lineRule="exact"/>
        <w:ind w:firstLine="560"/>
        <w:rPr>
          <w:rFonts w:ascii="仿宋" w:hAnsi="仿宋" w:eastAsia="仿宋" w:cs="Times New Roman"/>
          <w:color w:val="000000"/>
          <w:sz w:val="28"/>
          <w:szCs w:val="28"/>
        </w:rPr>
      </w:pPr>
      <w:r>
        <w:rPr>
          <w:rFonts w:hint="eastAsia" w:ascii="仿宋" w:hAnsi="仿宋" w:eastAsia="仿宋" w:cs="仿宋"/>
          <w:color w:val="000000"/>
          <w:sz w:val="28"/>
          <w:szCs w:val="28"/>
        </w:rPr>
        <w:t>短期学习项目一般</w:t>
      </w:r>
      <w:r>
        <w:rPr>
          <w:rFonts w:ascii="仿宋" w:hAnsi="仿宋" w:eastAsia="仿宋" w:cs="仿宋"/>
          <w:color w:val="000000"/>
          <w:sz w:val="28"/>
          <w:szCs w:val="28"/>
        </w:rPr>
        <w:t>1-4</w:t>
      </w:r>
      <w:r>
        <w:rPr>
          <w:rFonts w:hint="eastAsia" w:ascii="仿宋" w:hAnsi="仿宋" w:eastAsia="仿宋" w:cs="仿宋"/>
          <w:color w:val="000000"/>
          <w:sz w:val="28"/>
          <w:szCs w:val="28"/>
        </w:rPr>
        <w:t>周，在每年</w:t>
      </w:r>
      <w:r>
        <w:rPr>
          <w:rFonts w:ascii="仿宋" w:hAnsi="仿宋" w:eastAsia="仿宋" w:cs="仿宋"/>
          <w:color w:val="000000"/>
          <w:sz w:val="28"/>
          <w:szCs w:val="28"/>
        </w:rPr>
        <w:t>5</w:t>
      </w:r>
      <w:r>
        <w:rPr>
          <w:rFonts w:hint="eastAsia" w:ascii="仿宋" w:hAnsi="仿宋" w:eastAsia="仿宋" w:cs="仿宋"/>
          <w:color w:val="000000"/>
          <w:sz w:val="28"/>
          <w:szCs w:val="28"/>
        </w:rPr>
        <w:t>月和</w:t>
      </w:r>
      <w:r>
        <w:rPr>
          <w:rFonts w:ascii="仿宋" w:hAnsi="仿宋" w:eastAsia="仿宋" w:cs="仿宋"/>
          <w:color w:val="000000"/>
          <w:sz w:val="28"/>
          <w:szCs w:val="28"/>
        </w:rPr>
        <w:t>11</w:t>
      </w:r>
      <w:r>
        <w:rPr>
          <w:rFonts w:hint="eastAsia" w:ascii="仿宋" w:hAnsi="仿宋" w:eastAsia="仿宋" w:cs="仿宋"/>
          <w:color w:val="000000"/>
          <w:sz w:val="28"/>
          <w:szCs w:val="28"/>
        </w:rPr>
        <w:t>月</w:t>
      </w:r>
      <w:r>
        <w:rPr>
          <w:rFonts w:hint="eastAsia" w:ascii="仿宋" w:hAnsi="仿宋" w:eastAsia="仿宋" w:cs="仿宋"/>
          <w:color w:val="000000"/>
          <w:sz w:val="28"/>
          <w:szCs w:val="28"/>
          <w:lang w:eastAsia="zh-CN"/>
        </w:rPr>
        <w:t>或寒暑假开展。</w:t>
      </w:r>
    </w:p>
    <w:p w14:paraId="3153B314">
      <w:pPr>
        <w:spacing w:line="460" w:lineRule="exact"/>
        <w:ind w:firstLine="602" w:firstLineChars="200"/>
        <w:rPr>
          <w:rFonts w:hint="eastAsia" w:ascii="黑体" w:hAnsi="宋体" w:eastAsia="黑体" w:cs="黑体"/>
          <w:b/>
          <w:bCs/>
          <w:color w:val="000000" w:themeColor="text1"/>
          <w:sz w:val="30"/>
          <w:szCs w:val="30"/>
          <w14:textFill>
            <w14:solidFill>
              <w14:schemeClr w14:val="tx1"/>
            </w14:solidFill>
          </w14:textFill>
        </w:rPr>
      </w:pPr>
    </w:p>
    <w:p w14:paraId="2F71F01F">
      <w:pPr>
        <w:spacing w:line="460" w:lineRule="exact"/>
        <w:ind w:firstLine="602" w:firstLineChars="200"/>
        <w:rPr>
          <w:rFonts w:ascii="黑体" w:hAnsi="宋体" w:eastAsia="黑体" w:cs="Times New Roman"/>
          <w:b/>
          <w:bCs/>
          <w:color w:val="000000" w:themeColor="text1"/>
          <w:sz w:val="30"/>
          <w:szCs w:val="30"/>
          <w14:textFill>
            <w14:solidFill>
              <w14:schemeClr w14:val="tx1"/>
            </w14:solidFill>
          </w14:textFill>
        </w:rPr>
      </w:pPr>
      <w:r>
        <w:rPr>
          <w:rFonts w:hint="eastAsia" w:ascii="黑体" w:hAnsi="宋体" w:eastAsia="黑体" w:cs="黑体"/>
          <w:b/>
          <w:bCs/>
          <w:color w:val="000000" w:themeColor="text1"/>
          <w:sz w:val="30"/>
          <w:szCs w:val="30"/>
          <w14:textFill>
            <w14:solidFill>
              <w14:schemeClr w14:val="tx1"/>
            </w14:solidFill>
          </w14:textFill>
        </w:rPr>
        <w:t>三、奖学金项目</w:t>
      </w:r>
    </w:p>
    <w:p w14:paraId="207E1DD4">
      <w:pPr>
        <w:spacing w:line="460" w:lineRule="exact"/>
        <w:ind w:firstLine="562" w:firstLineChars="200"/>
        <w:rPr>
          <w:rFonts w:ascii="宋体" w:hAnsi="宋体" w:cs="宋体"/>
          <w:b/>
          <w:bCs/>
          <w:color w:val="000000" w:themeColor="text1"/>
          <w:sz w:val="28"/>
          <w:szCs w:val="28"/>
          <w14:textFill>
            <w14:solidFill>
              <w14:schemeClr w14:val="tx1"/>
            </w14:solidFill>
          </w14:textFill>
        </w:rPr>
      </w:pPr>
      <w:r>
        <w:rPr>
          <w:rFonts w:hint="eastAsia" w:ascii="宋体" w:hAnsi="宋体" w:cs="宋体"/>
          <w:b/>
          <w:bCs/>
          <w:color w:val="000000" w:themeColor="text1"/>
          <w:sz w:val="28"/>
          <w:szCs w:val="28"/>
          <w14:textFill>
            <w14:solidFill>
              <w14:schemeClr w14:val="tx1"/>
            </w14:solidFill>
          </w14:textFill>
        </w:rPr>
        <w:t>（一）中国政府奖学金</w:t>
      </w:r>
    </w:p>
    <w:p w14:paraId="71B0C490">
      <w:pPr>
        <w:spacing w:line="460" w:lineRule="exact"/>
        <w:ind w:firstLine="560" w:firstLineChars="200"/>
        <w:rPr>
          <w:rFonts w:ascii="仿宋" w:hAnsi="仿宋" w:eastAsia="仿宋" w:cs="Times New Roman"/>
          <w:color w:val="000000"/>
          <w:sz w:val="28"/>
          <w:szCs w:val="28"/>
        </w:rPr>
      </w:pPr>
      <w:r>
        <w:rPr>
          <w:rFonts w:hint="eastAsia" w:ascii="仿宋" w:hAnsi="仿宋" w:eastAsia="仿宋" w:cs="仿宋"/>
          <w:color w:val="000000"/>
          <w:sz w:val="28"/>
          <w:szCs w:val="28"/>
        </w:rPr>
        <w:t>鞍山师范学院是中国教育部批准的具有招收和培养中国政府奖学金生资格的院校，申请者可向本国留学生派</w:t>
      </w:r>
      <w:r>
        <w:rPr>
          <w:rFonts w:hint="eastAsia" w:ascii="仿宋" w:hAnsi="仿宋" w:eastAsia="仿宋" w:cs="仿宋"/>
          <w:color w:val="000000" w:themeColor="text1"/>
          <w:sz w:val="28"/>
          <w:szCs w:val="28"/>
          <w14:textFill>
            <w14:solidFill>
              <w14:schemeClr w14:val="tx1"/>
            </w14:solidFill>
          </w14:textFill>
        </w:rPr>
        <w:t>遣选拔部门或中国</w:t>
      </w:r>
      <w:r>
        <w:rPr>
          <w:rFonts w:hint="eastAsia" w:ascii="仿宋" w:hAnsi="仿宋" w:eastAsia="仿宋" w:cs="仿宋"/>
          <w:color w:val="000000"/>
          <w:sz w:val="28"/>
          <w:szCs w:val="28"/>
        </w:rPr>
        <w:t>使领馆提出申请。</w:t>
      </w:r>
      <w:r>
        <w:rPr>
          <w:rFonts w:hint="eastAsia" w:ascii="仿宋" w:hAnsi="仿宋" w:eastAsia="仿宋" w:cs="仿宋"/>
          <w:color w:val="000000"/>
          <w:sz w:val="28"/>
          <w:szCs w:val="28"/>
        </w:rPr>
        <w:br w:type="textWrapping"/>
      </w:r>
      <w:r>
        <w:rPr>
          <w:rFonts w:hint="eastAsia" w:ascii="仿宋" w:hAnsi="仿宋" w:eastAsia="仿宋" w:cs="仿宋"/>
          <w:color w:val="000000"/>
          <w:sz w:val="28"/>
          <w:szCs w:val="28"/>
        </w:rPr>
        <w:t xml:space="preserve">    招生类别：根据当年中国教育部下发的招生文件执行</w:t>
      </w:r>
    </w:p>
    <w:p w14:paraId="1DAF33B6">
      <w:pPr>
        <w:pStyle w:val="12"/>
        <w:widowControl/>
        <w:spacing w:beforeAutospacing="0" w:afterAutospacing="0" w:line="460" w:lineRule="exact"/>
        <w:ind w:firstLine="560" w:firstLineChars="200"/>
        <w:rPr>
          <w:rFonts w:hint="eastAsia" w:ascii="仿宋" w:hAnsi="仿宋" w:eastAsia="仿宋" w:cs="仿宋"/>
          <w:color w:val="000000"/>
          <w:kern w:val="2"/>
          <w:sz w:val="28"/>
          <w:szCs w:val="28"/>
        </w:rPr>
      </w:pPr>
      <w:r>
        <w:rPr>
          <w:rFonts w:hint="eastAsia" w:ascii="仿宋" w:hAnsi="仿宋" w:eastAsia="仿宋" w:cs="仿宋"/>
          <w:color w:val="000000"/>
          <w:kern w:val="2"/>
          <w:sz w:val="28"/>
          <w:szCs w:val="28"/>
        </w:rPr>
        <w:t>奖学金内容：免注册费、学费、实验费、实习费、基本教材费、校内住宿费、综合医疗保险费；提供生活费：硕士、普通进修生</w:t>
      </w:r>
      <w:r>
        <w:rPr>
          <w:rFonts w:ascii="仿宋" w:hAnsi="仿宋" w:eastAsia="仿宋" w:cs="仿宋"/>
          <w:color w:val="000000"/>
          <w:kern w:val="2"/>
          <w:sz w:val="28"/>
          <w:szCs w:val="28"/>
        </w:rPr>
        <w:t>3000</w:t>
      </w:r>
      <w:r>
        <w:rPr>
          <w:rFonts w:hint="eastAsia" w:ascii="仿宋" w:hAnsi="仿宋" w:eastAsia="仿宋" w:cs="仿宋"/>
          <w:color w:val="000000"/>
          <w:kern w:val="2"/>
          <w:sz w:val="28"/>
          <w:szCs w:val="28"/>
        </w:rPr>
        <w:t>元</w:t>
      </w:r>
      <w:r>
        <w:rPr>
          <w:rFonts w:ascii="仿宋" w:hAnsi="仿宋" w:eastAsia="仿宋" w:cs="仿宋"/>
          <w:color w:val="000000"/>
          <w:kern w:val="2"/>
          <w:sz w:val="28"/>
          <w:szCs w:val="28"/>
        </w:rPr>
        <w:t>/</w:t>
      </w:r>
      <w:r>
        <w:rPr>
          <w:rFonts w:hint="eastAsia" w:ascii="仿宋" w:hAnsi="仿宋" w:eastAsia="仿宋" w:cs="仿宋"/>
          <w:color w:val="000000"/>
          <w:kern w:val="2"/>
          <w:sz w:val="28"/>
          <w:szCs w:val="28"/>
        </w:rPr>
        <w:t>月；本科生</w:t>
      </w:r>
      <w:r>
        <w:rPr>
          <w:rFonts w:ascii="仿宋" w:hAnsi="仿宋" w:eastAsia="仿宋" w:cs="仿宋"/>
          <w:color w:val="000000"/>
          <w:kern w:val="2"/>
          <w:sz w:val="28"/>
          <w:szCs w:val="28"/>
        </w:rPr>
        <w:t>2500</w:t>
      </w:r>
      <w:r>
        <w:rPr>
          <w:rFonts w:hint="eastAsia" w:ascii="仿宋" w:hAnsi="仿宋" w:eastAsia="仿宋" w:cs="仿宋"/>
          <w:color w:val="000000"/>
          <w:kern w:val="2"/>
          <w:sz w:val="28"/>
          <w:szCs w:val="28"/>
        </w:rPr>
        <w:t>元</w:t>
      </w:r>
      <w:r>
        <w:rPr>
          <w:rFonts w:ascii="仿宋" w:hAnsi="仿宋" w:eastAsia="仿宋" w:cs="仿宋"/>
          <w:color w:val="000000"/>
          <w:kern w:val="2"/>
          <w:sz w:val="28"/>
          <w:szCs w:val="28"/>
        </w:rPr>
        <w:t>/</w:t>
      </w:r>
      <w:r>
        <w:rPr>
          <w:rFonts w:hint="eastAsia" w:ascii="仿宋" w:hAnsi="仿宋" w:eastAsia="仿宋" w:cs="仿宋"/>
          <w:color w:val="000000"/>
          <w:kern w:val="2"/>
          <w:sz w:val="28"/>
          <w:szCs w:val="28"/>
        </w:rPr>
        <w:t>月。</w:t>
      </w:r>
    </w:p>
    <w:p w14:paraId="0B205EA0">
      <w:pPr>
        <w:spacing w:line="460" w:lineRule="exact"/>
        <w:ind w:firstLine="562" w:firstLineChars="200"/>
        <w:rPr>
          <w:rFonts w:ascii="宋体" w:hAnsi="宋体" w:cs="宋体"/>
          <w:b/>
          <w:bCs/>
          <w:color w:val="000000" w:themeColor="text1"/>
          <w:sz w:val="28"/>
          <w:szCs w:val="28"/>
          <w14:textFill>
            <w14:solidFill>
              <w14:schemeClr w14:val="tx1"/>
            </w14:solidFill>
          </w14:textFill>
        </w:rPr>
      </w:pPr>
      <w:r>
        <w:rPr>
          <w:rFonts w:hint="eastAsia" w:ascii="宋体" w:hAnsi="宋体" w:cs="宋体"/>
          <w:b/>
          <w:bCs/>
          <w:color w:val="000000" w:themeColor="text1"/>
          <w:sz w:val="28"/>
          <w:szCs w:val="28"/>
          <w14:textFill>
            <w14:solidFill>
              <w14:schemeClr w14:val="tx1"/>
            </w14:solidFill>
          </w14:textFill>
        </w:rPr>
        <w:t>（</w:t>
      </w:r>
      <w:r>
        <w:rPr>
          <w:rFonts w:hint="eastAsia" w:ascii="宋体" w:hAnsi="宋体" w:cs="宋体"/>
          <w:b/>
          <w:bCs/>
          <w:color w:val="000000" w:themeColor="text1"/>
          <w:sz w:val="28"/>
          <w:szCs w:val="28"/>
          <w:lang w:val="en-US" w:eastAsia="zh-CN"/>
          <w14:textFill>
            <w14:solidFill>
              <w14:schemeClr w14:val="tx1"/>
            </w14:solidFill>
          </w14:textFill>
        </w:rPr>
        <w:t>二</w:t>
      </w:r>
      <w:r>
        <w:rPr>
          <w:rFonts w:hint="eastAsia" w:ascii="宋体" w:hAnsi="宋体" w:cs="宋体"/>
          <w:b/>
          <w:bCs/>
          <w:color w:val="000000" w:themeColor="text1"/>
          <w:sz w:val="28"/>
          <w:szCs w:val="28"/>
          <w14:textFill>
            <w14:solidFill>
              <w14:schemeClr w14:val="tx1"/>
            </w14:solidFill>
          </w14:textFill>
        </w:rPr>
        <w:t>）</w:t>
      </w:r>
      <w:r>
        <w:rPr>
          <w:rFonts w:hint="eastAsia" w:ascii="宋体" w:hAnsi="宋体" w:cs="宋体"/>
          <w:b/>
          <w:bCs/>
          <w:color w:val="000000" w:themeColor="text1"/>
          <w:sz w:val="28"/>
          <w:szCs w:val="28"/>
          <w:lang w:val="en-US" w:eastAsia="zh-CN"/>
          <w14:textFill>
            <w14:solidFill>
              <w14:schemeClr w14:val="tx1"/>
            </w14:solidFill>
          </w14:textFill>
        </w:rPr>
        <w:t>国际中文教师奖学金</w:t>
      </w:r>
    </w:p>
    <w:p w14:paraId="2C6F05B8">
      <w:pPr>
        <w:spacing w:line="460" w:lineRule="exact"/>
        <w:ind w:firstLine="560" w:firstLineChars="200"/>
        <w:rPr>
          <w:rFonts w:ascii="仿宋" w:hAnsi="仿宋" w:eastAsia="仿宋" w:cs="Times New Roman"/>
          <w:color w:val="000000"/>
          <w:sz w:val="28"/>
          <w:szCs w:val="28"/>
        </w:rPr>
      </w:pPr>
      <w:r>
        <w:rPr>
          <w:rFonts w:hint="eastAsia" w:ascii="仿宋" w:hAnsi="仿宋" w:eastAsia="仿宋" w:cs="仿宋"/>
          <w:color w:val="000000"/>
          <w:sz w:val="28"/>
          <w:szCs w:val="28"/>
        </w:rPr>
        <w:t>鞍山师范学院是</w:t>
      </w:r>
      <w:r>
        <w:rPr>
          <w:rFonts w:hint="eastAsia" w:ascii="仿宋" w:hAnsi="仿宋" w:eastAsia="仿宋" w:cs="仿宋"/>
          <w:color w:val="000000"/>
          <w:sz w:val="28"/>
          <w:szCs w:val="28"/>
          <w:lang w:val="en-US" w:eastAsia="zh-CN"/>
        </w:rPr>
        <w:t>教育部中外语言交流合作中心语合中心</w:t>
      </w:r>
      <w:r>
        <w:rPr>
          <w:rFonts w:hint="eastAsia" w:ascii="仿宋" w:hAnsi="仿宋" w:eastAsia="仿宋" w:cs="仿宋"/>
          <w:color w:val="000000"/>
          <w:sz w:val="28"/>
          <w:szCs w:val="28"/>
        </w:rPr>
        <w:t>批准的具有</w:t>
      </w:r>
      <w:r>
        <w:rPr>
          <w:rFonts w:hint="eastAsia" w:ascii="仿宋" w:hAnsi="仿宋" w:eastAsia="仿宋" w:cs="仿宋"/>
          <w:color w:val="000000"/>
          <w:sz w:val="28"/>
          <w:szCs w:val="28"/>
          <w:lang w:val="en-US" w:eastAsia="zh-CN"/>
        </w:rPr>
        <w:t>接收研修类国际中文教师奖学金生。</w:t>
      </w:r>
      <w:r>
        <w:rPr>
          <w:rFonts w:hint="eastAsia" w:ascii="仿宋" w:hAnsi="仿宋" w:eastAsia="仿宋" w:cs="仿宋"/>
          <w:color w:val="000000"/>
          <w:sz w:val="28"/>
          <w:szCs w:val="28"/>
        </w:rPr>
        <w:br w:type="textWrapping"/>
      </w:r>
      <w:r>
        <w:rPr>
          <w:rFonts w:hint="eastAsia" w:ascii="仿宋" w:hAnsi="仿宋" w:eastAsia="仿宋" w:cs="仿宋"/>
          <w:color w:val="000000"/>
          <w:sz w:val="28"/>
          <w:szCs w:val="28"/>
        </w:rPr>
        <w:t xml:space="preserve">    招生类别：根据当年</w:t>
      </w:r>
      <w:r>
        <w:rPr>
          <w:rFonts w:hint="eastAsia" w:ascii="仿宋" w:hAnsi="仿宋" w:eastAsia="仿宋" w:cs="仿宋"/>
          <w:color w:val="000000"/>
          <w:sz w:val="28"/>
          <w:szCs w:val="28"/>
          <w:lang w:val="en-US" w:eastAsia="zh-CN"/>
        </w:rPr>
        <w:t>奖学金的</w:t>
      </w:r>
      <w:r>
        <w:rPr>
          <w:rFonts w:hint="eastAsia" w:ascii="仿宋" w:hAnsi="仿宋" w:eastAsia="仿宋" w:cs="仿宋"/>
          <w:color w:val="000000"/>
          <w:sz w:val="28"/>
          <w:szCs w:val="28"/>
        </w:rPr>
        <w:t>招生文件执行</w:t>
      </w:r>
    </w:p>
    <w:p w14:paraId="64F339DB">
      <w:pPr>
        <w:pStyle w:val="12"/>
        <w:widowControl/>
        <w:spacing w:beforeAutospacing="0" w:afterAutospacing="0" w:line="460" w:lineRule="exact"/>
        <w:ind w:firstLine="560" w:firstLineChars="200"/>
        <w:rPr>
          <w:rFonts w:hint="eastAsia" w:ascii="仿宋" w:hAnsi="仿宋" w:eastAsia="仿宋" w:cs="仿宋"/>
          <w:color w:val="000000"/>
          <w:kern w:val="2"/>
          <w:sz w:val="28"/>
          <w:szCs w:val="28"/>
        </w:rPr>
      </w:pPr>
      <w:r>
        <w:rPr>
          <w:rFonts w:hint="eastAsia" w:ascii="仿宋" w:hAnsi="仿宋" w:eastAsia="仿宋" w:cs="仿宋"/>
          <w:color w:val="000000"/>
          <w:kern w:val="2"/>
          <w:sz w:val="28"/>
          <w:szCs w:val="28"/>
        </w:rPr>
        <w:t>奖学金内容：学费、住宿费、生活费（四周研修生除外）和综合医疗保险费；提供生活费：一学年和一学期研修生标准为 2500 元人民币/月。</w:t>
      </w:r>
    </w:p>
    <w:p w14:paraId="22E06F09">
      <w:pPr>
        <w:spacing w:line="460" w:lineRule="exact"/>
        <w:ind w:firstLine="562" w:firstLineChars="200"/>
        <w:rPr>
          <w:rFonts w:ascii="宋体" w:hAnsi="宋体" w:cs="宋体"/>
          <w:b/>
          <w:bCs/>
          <w:color w:val="auto"/>
          <w:sz w:val="28"/>
          <w:szCs w:val="28"/>
        </w:rPr>
      </w:pPr>
      <w:r>
        <w:rPr>
          <w:rFonts w:hint="eastAsia" w:ascii="宋体" w:hAnsi="宋体" w:cs="宋体"/>
          <w:b/>
          <w:bCs/>
          <w:color w:val="auto"/>
          <w:sz w:val="28"/>
          <w:szCs w:val="28"/>
        </w:rPr>
        <w:t>（</w:t>
      </w:r>
      <w:r>
        <w:rPr>
          <w:rFonts w:hint="eastAsia" w:ascii="宋体" w:hAnsi="宋体" w:cs="宋体"/>
          <w:b/>
          <w:bCs/>
          <w:color w:val="auto"/>
          <w:sz w:val="28"/>
          <w:szCs w:val="28"/>
          <w:lang w:val="en-US" w:eastAsia="zh-CN"/>
        </w:rPr>
        <w:t>三</w:t>
      </w:r>
      <w:r>
        <w:rPr>
          <w:rFonts w:hint="eastAsia" w:ascii="宋体" w:hAnsi="宋体" w:cs="宋体"/>
          <w:b/>
          <w:bCs/>
          <w:color w:val="auto"/>
          <w:sz w:val="28"/>
          <w:szCs w:val="28"/>
        </w:rPr>
        <w:t>）</w:t>
      </w:r>
      <w:r>
        <w:rPr>
          <w:rFonts w:hint="eastAsia" w:ascii="宋体" w:hAnsi="宋体" w:cs="宋体"/>
          <w:b/>
          <w:bCs/>
          <w:color w:val="auto"/>
          <w:sz w:val="28"/>
          <w:szCs w:val="28"/>
          <w:lang w:eastAsia="zh-CN"/>
        </w:rPr>
        <w:t>鞍山师范学院</w:t>
      </w:r>
      <w:r>
        <w:rPr>
          <w:rFonts w:hint="eastAsia" w:ascii="宋体" w:hAnsi="宋体" w:cs="宋体"/>
          <w:b/>
          <w:bCs/>
          <w:color w:val="auto"/>
          <w:sz w:val="28"/>
          <w:szCs w:val="28"/>
          <w:lang w:val="en-US" w:eastAsia="zh-CN"/>
        </w:rPr>
        <w:t>奖学金</w:t>
      </w:r>
    </w:p>
    <w:p w14:paraId="679612F7">
      <w:pPr>
        <w:spacing w:line="460" w:lineRule="exact"/>
        <w:ind w:firstLine="560" w:firstLineChars="200"/>
        <w:rPr>
          <w:rFonts w:ascii="仿宋" w:hAnsi="仿宋" w:eastAsia="仿宋" w:cs="Times New Roman"/>
          <w:color w:val="auto"/>
          <w:sz w:val="28"/>
          <w:szCs w:val="28"/>
          <w:shd w:val="clear" w:color="auto" w:fill="FFFFFF"/>
        </w:rPr>
      </w:pPr>
      <w:r>
        <w:rPr>
          <w:rFonts w:hint="eastAsia" w:ascii="仿宋" w:hAnsi="仿宋" w:eastAsia="仿宋" w:cs="仿宋"/>
          <w:color w:val="auto"/>
          <w:sz w:val="28"/>
          <w:szCs w:val="28"/>
        </w:rPr>
        <w:t>用于资助鞍山师范学院海外友校推荐的优秀留学生、世界知名学府的优秀毕业生、具有较高学术能力的外籍人士以及为鞍山师范学院做出突出贡献的中外人士或其推荐的优秀留学生。</w:t>
      </w:r>
    </w:p>
    <w:p w14:paraId="574400A7">
      <w:pPr>
        <w:pStyle w:val="12"/>
        <w:widowControl/>
        <w:spacing w:beforeAutospacing="0" w:afterAutospacing="0" w:line="460" w:lineRule="exact"/>
        <w:ind w:firstLine="560" w:firstLineChars="200"/>
        <w:rPr>
          <w:rFonts w:hint="eastAsia" w:ascii="仿宋" w:hAnsi="仿宋" w:eastAsia="仿宋" w:cs="仿宋"/>
          <w:color w:val="auto"/>
          <w:kern w:val="2"/>
          <w:sz w:val="28"/>
          <w:szCs w:val="28"/>
          <w:lang w:eastAsia="zh-CN"/>
        </w:rPr>
      </w:pPr>
      <w:r>
        <w:rPr>
          <w:rFonts w:hint="eastAsia" w:ascii="仿宋" w:hAnsi="仿宋" w:eastAsia="仿宋" w:cs="仿宋"/>
          <w:color w:val="auto"/>
          <w:kern w:val="2"/>
          <w:sz w:val="28"/>
          <w:szCs w:val="28"/>
          <w:lang w:eastAsia="zh-CN"/>
        </w:rPr>
        <w:t>具体情况请咨询招生负责人。</w:t>
      </w:r>
    </w:p>
    <w:p w14:paraId="1A6AD479">
      <w:pPr>
        <w:pStyle w:val="7"/>
        <w:spacing w:line="450" w:lineRule="exact"/>
        <w:ind w:firstLine="482"/>
        <w:rPr>
          <w:rFonts w:ascii="仿宋" w:hAnsi="仿宋" w:eastAsia="仿宋" w:cs="Times New Roman"/>
          <w:b/>
          <w:bCs/>
          <w:color w:val="000000"/>
          <w:sz w:val="24"/>
          <w:szCs w:val="24"/>
        </w:rPr>
      </w:pPr>
    </w:p>
    <w:p w14:paraId="48C1F7CF">
      <w:pPr>
        <w:spacing w:line="450" w:lineRule="exact"/>
        <w:ind w:firstLine="602" w:firstLineChars="200"/>
        <w:rPr>
          <w:rFonts w:ascii="黑体" w:hAnsi="宋体" w:eastAsia="黑体" w:cs="Times New Roman"/>
          <w:b/>
          <w:bCs/>
          <w:color w:val="000000" w:themeColor="text1"/>
          <w:sz w:val="30"/>
          <w:szCs w:val="30"/>
          <w14:textFill>
            <w14:solidFill>
              <w14:schemeClr w14:val="tx1"/>
            </w14:solidFill>
          </w14:textFill>
        </w:rPr>
      </w:pPr>
      <w:r>
        <w:rPr>
          <w:rFonts w:hint="eastAsia" w:ascii="黑体" w:hAnsi="宋体" w:eastAsia="黑体" w:cs="黑体"/>
          <w:b/>
          <w:bCs/>
          <w:color w:val="000000" w:themeColor="text1"/>
          <w:sz w:val="30"/>
          <w:szCs w:val="30"/>
          <w14:textFill>
            <w14:solidFill>
              <w14:schemeClr w14:val="tx1"/>
            </w14:solidFill>
          </w14:textFill>
        </w:rPr>
        <w:t>四、申请条件</w:t>
      </w:r>
    </w:p>
    <w:p w14:paraId="601D940F">
      <w:pPr>
        <w:spacing w:line="450" w:lineRule="exact"/>
        <w:ind w:firstLine="562" w:firstLineChars="200"/>
        <w:rPr>
          <w:rFonts w:ascii="宋体" w:hAnsi="宋体" w:cs="宋体"/>
          <w:b/>
          <w:bCs/>
          <w:color w:val="000000" w:themeColor="text1"/>
          <w:sz w:val="28"/>
          <w:szCs w:val="28"/>
          <w14:textFill>
            <w14:solidFill>
              <w14:schemeClr w14:val="tx1"/>
            </w14:solidFill>
          </w14:textFill>
        </w:rPr>
      </w:pPr>
      <w:r>
        <w:rPr>
          <w:rFonts w:hint="eastAsia" w:ascii="宋体" w:hAnsi="宋体" w:cs="宋体"/>
          <w:b/>
          <w:bCs/>
          <w:color w:val="000000" w:themeColor="text1"/>
          <w:sz w:val="28"/>
          <w:szCs w:val="28"/>
          <w14:textFill>
            <w14:solidFill>
              <w14:schemeClr w14:val="tx1"/>
            </w14:solidFill>
          </w14:textFill>
        </w:rPr>
        <w:t>（一）遵守中国政府的法律法规，身体健康，持外国有效普通护照的非中国籍公民。</w:t>
      </w:r>
    </w:p>
    <w:p w14:paraId="6EEB19AD">
      <w:pPr>
        <w:spacing w:line="450" w:lineRule="exact"/>
        <w:ind w:firstLine="562" w:firstLineChars="200"/>
        <w:rPr>
          <w:rFonts w:ascii="宋体" w:hAnsi="宋体" w:cs="宋体"/>
          <w:b/>
          <w:bCs/>
          <w:color w:val="000000" w:themeColor="text1"/>
          <w:sz w:val="28"/>
          <w:szCs w:val="28"/>
          <w14:textFill>
            <w14:solidFill>
              <w14:schemeClr w14:val="tx1"/>
            </w14:solidFill>
          </w14:textFill>
        </w:rPr>
      </w:pPr>
      <w:r>
        <w:rPr>
          <w:rFonts w:hint="eastAsia" w:ascii="宋体" w:hAnsi="宋体" w:cs="宋体"/>
          <w:b/>
          <w:bCs/>
          <w:color w:val="000000" w:themeColor="text1"/>
          <w:sz w:val="28"/>
          <w:szCs w:val="28"/>
          <w14:textFill>
            <w14:solidFill>
              <w14:schemeClr w14:val="tx1"/>
            </w14:solidFill>
          </w14:textFill>
        </w:rPr>
        <w:t>（二）申请人学历和年龄要求</w:t>
      </w:r>
    </w:p>
    <w:p w14:paraId="086151AB">
      <w:pPr>
        <w:pStyle w:val="7"/>
        <w:spacing w:line="450" w:lineRule="exact"/>
        <w:ind w:firstLine="560"/>
        <w:rPr>
          <w:rFonts w:ascii="仿宋" w:hAnsi="仿宋" w:eastAsia="仿宋" w:cs="Times New Roman"/>
          <w:color w:val="000000"/>
          <w:sz w:val="28"/>
          <w:szCs w:val="28"/>
        </w:rPr>
      </w:pPr>
      <w:r>
        <w:rPr>
          <w:rFonts w:ascii="仿宋" w:hAnsi="仿宋" w:eastAsia="仿宋" w:cs="仿宋"/>
          <w:color w:val="000000"/>
          <w:sz w:val="28"/>
          <w:szCs w:val="28"/>
        </w:rPr>
        <w:t>1.</w:t>
      </w:r>
      <w:r>
        <w:rPr>
          <w:rFonts w:hint="eastAsia" w:ascii="仿宋" w:hAnsi="仿宋" w:eastAsia="仿宋" w:cs="仿宋"/>
          <w:color w:val="000000"/>
          <w:sz w:val="28"/>
          <w:szCs w:val="28"/>
        </w:rPr>
        <w:t>本科生：高中毕业，年龄不超过</w:t>
      </w:r>
      <w:r>
        <w:rPr>
          <w:rFonts w:ascii="仿宋" w:hAnsi="仿宋" w:eastAsia="仿宋" w:cs="仿宋"/>
          <w:color w:val="000000"/>
          <w:sz w:val="28"/>
          <w:szCs w:val="28"/>
        </w:rPr>
        <w:t>25</w:t>
      </w:r>
      <w:r>
        <w:rPr>
          <w:rFonts w:hint="eastAsia" w:ascii="仿宋" w:hAnsi="仿宋" w:eastAsia="仿宋" w:cs="仿宋"/>
          <w:color w:val="000000"/>
          <w:sz w:val="28"/>
          <w:szCs w:val="28"/>
        </w:rPr>
        <w:t>周岁；</w:t>
      </w:r>
    </w:p>
    <w:p w14:paraId="670C641C">
      <w:pPr>
        <w:pStyle w:val="7"/>
        <w:spacing w:line="450" w:lineRule="exact"/>
        <w:ind w:firstLine="560"/>
        <w:rPr>
          <w:rFonts w:ascii="仿宋" w:hAnsi="仿宋" w:eastAsia="仿宋" w:cs="Times New Roman"/>
          <w:color w:val="000000"/>
          <w:sz w:val="28"/>
          <w:szCs w:val="28"/>
        </w:rPr>
      </w:pPr>
      <w:r>
        <w:rPr>
          <w:rFonts w:ascii="仿宋" w:hAnsi="仿宋" w:eastAsia="仿宋" w:cs="仿宋"/>
          <w:color w:val="000000"/>
          <w:sz w:val="28"/>
          <w:szCs w:val="28"/>
        </w:rPr>
        <w:t>2.</w:t>
      </w:r>
      <w:r>
        <w:rPr>
          <w:rFonts w:hint="eastAsia" w:ascii="仿宋" w:hAnsi="仿宋" w:eastAsia="仿宋" w:cs="仿宋"/>
          <w:color w:val="000000"/>
          <w:sz w:val="28"/>
          <w:szCs w:val="28"/>
        </w:rPr>
        <w:t>硕士研究生：具有学士学位，年龄不超过</w:t>
      </w:r>
      <w:r>
        <w:rPr>
          <w:rFonts w:ascii="仿宋" w:hAnsi="仿宋" w:eastAsia="仿宋" w:cs="仿宋"/>
          <w:color w:val="000000"/>
          <w:sz w:val="28"/>
          <w:szCs w:val="28"/>
        </w:rPr>
        <w:t>35</w:t>
      </w:r>
      <w:r>
        <w:rPr>
          <w:rFonts w:hint="eastAsia" w:ascii="仿宋" w:hAnsi="仿宋" w:eastAsia="仿宋" w:cs="仿宋"/>
          <w:color w:val="000000"/>
          <w:sz w:val="28"/>
          <w:szCs w:val="28"/>
        </w:rPr>
        <w:t>周岁；</w:t>
      </w:r>
    </w:p>
    <w:p w14:paraId="4D5BEB31">
      <w:pPr>
        <w:pStyle w:val="7"/>
        <w:spacing w:line="450" w:lineRule="exact"/>
        <w:ind w:firstLine="560"/>
        <w:rPr>
          <w:rFonts w:ascii="仿宋" w:hAnsi="仿宋" w:eastAsia="仿宋" w:cs="Times New Roman"/>
          <w:color w:val="000000"/>
          <w:sz w:val="28"/>
          <w:szCs w:val="28"/>
        </w:rPr>
      </w:pPr>
      <w:r>
        <w:rPr>
          <w:rFonts w:ascii="仿宋" w:hAnsi="仿宋" w:eastAsia="仿宋" w:cs="仿宋"/>
          <w:color w:val="000000"/>
          <w:sz w:val="28"/>
          <w:szCs w:val="28"/>
        </w:rPr>
        <w:t>3.</w:t>
      </w:r>
      <w:r>
        <w:rPr>
          <w:rFonts w:hint="eastAsia" w:ascii="仿宋" w:hAnsi="仿宋" w:eastAsia="仿宋" w:cs="仿宋"/>
          <w:color w:val="000000"/>
          <w:sz w:val="28"/>
          <w:szCs w:val="28"/>
        </w:rPr>
        <w:t>进修生：高中毕业，年龄不超过</w:t>
      </w:r>
      <w:r>
        <w:rPr>
          <w:rFonts w:ascii="仿宋" w:hAnsi="仿宋" w:eastAsia="仿宋" w:cs="仿宋"/>
          <w:color w:val="000000"/>
          <w:sz w:val="28"/>
          <w:szCs w:val="28"/>
        </w:rPr>
        <w:t>45</w:t>
      </w:r>
      <w:r>
        <w:rPr>
          <w:rFonts w:hint="eastAsia" w:ascii="仿宋" w:hAnsi="仿宋" w:eastAsia="仿宋" w:cs="仿宋"/>
          <w:color w:val="000000"/>
          <w:sz w:val="28"/>
          <w:szCs w:val="28"/>
        </w:rPr>
        <w:t>周岁。</w:t>
      </w:r>
    </w:p>
    <w:p w14:paraId="5EF2EBB5">
      <w:pPr>
        <w:spacing w:line="450" w:lineRule="exact"/>
        <w:ind w:firstLine="562" w:firstLineChars="200"/>
        <w:rPr>
          <w:rFonts w:ascii="宋体" w:hAnsi="宋体" w:cs="宋体"/>
          <w:b/>
          <w:bCs/>
          <w:color w:val="000000" w:themeColor="text1"/>
          <w:sz w:val="28"/>
          <w:szCs w:val="28"/>
          <w14:textFill>
            <w14:solidFill>
              <w14:schemeClr w14:val="tx1"/>
            </w14:solidFill>
          </w14:textFill>
        </w:rPr>
      </w:pPr>
      <w:r>
        <w:rPr>
          <w:rFonts w:hint="eastAsia" w:ascii="宋体" w:hAnsi="宋体" w:cs="宋体"/>
          <w:b/>
          <w:bCs/>
          <w:color w:val="000000" w:themeColor="text1"/>
          <w:sz w:val="28"/>
          <w:szCs w:val="28"/>
          <w14:textFill>
            <w14:solidFill>
              <w14:schemeClr w14:val="tx1"/>
            </w14:solidFill>
          </w14:textFill>
        </w:rPr>
        <w:t>（三）语言能力要求</w:t>
      </w:r>
    </w:p>
    <w:p w14:paraId="3BFB9462">
      <w:pPr>
        <w:spacing w:line="450" w:lineRule="exact"/>
        <w:ind w:firstLine="560" w:firstLineChars="200"/>
        <w:rPr>
          <w:rFonts w:ascii="仿宋" w:hAnsi="仿宋" w:eastAsia="仿宋" w:cs="仿宋"/>
          <w:color w:val="000000"/>
          <w:sz w:val="28"/>
          <w:szCs w:val="28"/>
        </w:rPr>
      </w:pPr>
      <w:r>
        <w:rPr>
          <w:rFonts w:ascii="仿宋" w:hAnsi="仿宋" w:eastAsia="仿宋" w:cs="仿宋"/>
          <w:color w:val="000000"/>
          <w:sz w:val="28"/>
          <w:szCs w:val="28"/>
        </w:rPr>
        <w:t>1.</w:t>
      </w:r>
      <w:r>
        <w:rPr>
          <w:rFonts w:hint="eastAsia" w:ascii="仿宋" w:hAnsi="仿宋" w:eastAsia="仿宋" w:cs="仿宋"/>
          <w:color w:val="000000"/>
          <w:sz w:val="28"/>
          <w:szCs w:val="28"/>
        </w:rPr>
        <w:t>汉语言本科专业和汉语与中国文化进修课程的申请者对语言能力暂无要求；</w:t>
      </w:r>
    </w:p>
    <w:p w14:paraId="1675723F">
      <w:pPr>
        <w:pStyle w:val="7"/>
        <w:spacing w:line="450" w:lineRule="exact"/>
        <w:ind w:firstLine="560"/>
        <w:rPr>
          <w:rFonts w:ascii="仿宋" w:hAnsi="仿宋" w:eastAsia="仿宋" w:cs="Times New Roman"/>
          <w:color w:val="000000"/>
          <w:sz w:val="28"/>
          <w:szCs w:val="28"/>
        </w:rPr>
      </w:pPr>
      <w:r>
        <w:rPr>
          <w:rFonts w:hint="eastAsia" w:ascii="仿宋" w:hAnsi="仿宋" w:eastAsia="仿宋" w:cs="仿宋"/>
          <w:color w:val="000000"/>
          <w:sz w:val="28"/>
          <w:szCs w:val="28"/>
        </w:rPr>
        <w:t>学历生和专业进修生的申请者，汉语须达到</w:t>
      </w:r>
      <w:r>
        <w:rPr>
          <w:rFonts w:ascii="仿宋" w:hAnsi="仿宋" w:eastAsia="仿宋" w:cs="仿宋"/>
          <w:color w:val="000000"/>
          <w:sz w:val="28"/>
          <w:szCs w:val="28"/>
        </w:rPr>
        <w:t>HSK4</w:t>
      </w:r>
      <w:r>
        <w:rPr>
          <w:rFonts w:hint="eastAsia" w:ascii="仿宋" w:hAnsi="仿宋" w:eastAsia="仿宋" w:cs="仿宋"/>
          <w:color w:val="000000"/>
          <w:sz w:val="28"/>
          <w:szCs w:val="28"/>
        </w:rPr>
        <w:t>级水平。高中阶段以汉语为教学语言的申请者，可以免交</w:t>
      </w:r>
      <w:r>
        <w:rPr>
          <w:rFonts w:ascii="仿宋" w:hAnsi="仿宋" w:eastAsia="仿宋" w:cs="仿宋"/>
          <w:color w:val="000000"/>
          <w:sz w:val="28"/>
          <w:szCs w:val="28"/>
        </w:rPr>
        <w:t>HSK4</w:t>
      </w:r>
      <w:r>
        <w:rPr>
          <w:rFonts w:hint="eastAsia" w:ascii="仿宋" w:hAnsi="仿宋" w:eastAsia="仿宋" w:cs="仿宋"/>
          <w:color w:val="000000"/>
          <w:sz w:val="28"/>
          <w:szCs w:val="28"/>
        </w:rPr>
        <w:t>级证书，但须提交中文为教学语言的课时证明。</w:t>
      </w:r>
    </w:p>
    <w:p w14:paraId="66670507">
      <w:pPr>
        <w:pStyle w:val="3"/>
        <w:spacing w:beforeLines="0" w:line="450" w:lineRule="exact"/>
        <w:ind w:firstLine="560"/>
        <w:rPr>
          <w:rFonts w:ascii="仿宋" w:hAnsi="仿宋" w:eastAsia="仿宋" w:cs="仿宋"/>
          <w:color w:val="000000"/>
          <w:sz w:val="28"/>
          <w:szCs w:val="28"/>
        </w:rPr>
      </w:pPr>
      <w:r>
        <w:rPr>
          <w:rFonts w:ascii="仿宋" w:hAnsi="仿宋" w:eastAsia="仿宋" w:cs="仿宋"/>
          <w:b w:val="0"/>
          <w:bCs w:val="0"/>
          <w:color w:val="000000" w:themeColor="text1"/>
          <w:sz w:val="28"/>
          <w:szCs w:val="28"/>
          <w14:textFill>
            <w14:solidFill>
              <w14:schemeClr w14:val="tx1"/>
            </w14:solidFill>
          </w14:textFill>
        </w:rPr>
        <w:t>2.</w:t>
      </w:r>
      <w:r>
        <w:rPr>
          <w:rFonts w:hint="eastAsia" w:ascii="仿宋" w:hAnsi="仿宋" w:eastAsia="仿宋" w:cs="仿宋"/>
          <w:b w:val="0"/>
          <w:bCs w:val="0"/>
          <w:color w:val="000000" w:themeColor="text1"/>
          <w:sz w:val="28"/>
          <w:szCs w:val="28"/>
          <w14:textFill>
            <w14:solidFill>
              <w14:schemeClr w14:val="tx1"/>
            </w14:solidFill>
          </w14:textFill>
        </w:rPr>
        <w:t>申请英文授课的专业需提供英文水平证书。申请英文授课的学生，除英语为母语的申请者外，需提交雅思</w:t>
      </w:r>
      <w:r>
        <w:rPr>
          <w:rFonts w:ascii="仿宋" w:hAnsi="仿宋" w:eastAsia="仿宋" w:cs="仿宋"/>
          <w:b w:val="0"/>
          <w:bCs w:val="0"/>
          <w:color w:val="000000" w:themeColor="text1"/>
          <w:sz w:val="28"/>
          <w:szCs w:val="28"/>
          <w14:textFill>
            <w14:solidFill>
              <w14:schemeClr w14:val="tx1"/>
            </w14:solidFill>
          </w14:textFill>
        </w:rPr>
        <w:t>5.5</w:t>
      </w:r>
      <w:r>
        <w:rPr>
          <w:rFonts w:hint="eastAsia" w:ascii="仿宋" w:hAnsi="仿宋" w:eastAsia="仿宋" w:cs="仿宋"/>
          <w:b w:val="0"/>
          <w:bCs w:val="0"/>
          <w:color w:val="000000" w:themeColor="text1"/>
          <w:sz w:val="28"/>
          <w:szCs w:val="28"/>
          <w14:textFill>
            <w14:solidFill>
              <w14:schemeClr w14:val="tx1"/>
            </w14:solidFill>
          </w14:textFill>
        </w:rPr>
        <w:t>分以上或托福</w:t>
      </w:r>
      <w:r>
        <w:rPr>
          <w:rFonts w:ascii="仿宋" w:hAnsi="仿宋" w:eastAsia="仿宋" w:cs="仿宋"/>
          <w:b w:val="0"/>
          <w:bCs w:val="0"/>
          <w:color w:val="000000" w:themeColor="text1"/>
          <w:sz w:val="28"/>
          <w:szCs w:val="28"/>
          <w14:textFill>
            <w14:solidFill>
              <w14:schemeClr w14:val="tx1"/>
            </w14:solidFill>
          </w14:textFill>
        </w:rPr>
        <w:t>80</w:t>
      </w:r>
      <w:r>
        <w:rPr>
          <w:rFonts w:hint="eastAsia" w:ascii="仿宋" w:hAnsi="仿宋" w:eastAsia="仿宋" w:cs="仿宋"/>
          <w:b w:val="0"/>
          <w:bCs w:val="0"/>
          <w:color w:val="000000" w:themeColor="text1"/>
          <w:sz w:val="28"/>
          <w:szCs w:val="28"/>
          <w14:textFill>
            <w14:solidFill>
              <w14:schemeClr w14:val="tx1"/>
            </w14:solidFill>
          </w14:textFill>
        </w:rPr>
        <w:t>分以上成绩单或其它能证明自身英语水平的材料，或通过我校的英语水平测试。</w:t>
      </w:r>
    </w:p>
    <w:p w14:paraId="7A021E1A">
      <w:pPr>
        <w:pStyle w:val="7"/>
        <w:spacing w:line="450" w:lineRule="exact"/>
        <w:ind w:firstLine="560"/>
        <w:rPr>
          <w:rFonts w:ascii="仿宋" w:hAnsi="仿宋" w:eastAsia="仿宋" w:cs="Times New Roman"/>
          <w:color w:val="000000" w:themeColor="text1"/>
          <w:sz w:val="28"/>
          <w:szCs w:val="28"/>
          <w14:textFill>
            <w14:solidFill>
              <w14:schemeClr w14:val="tx1"/>
            </w14:solidFill>
          </w14:textFill>
        </w:rPr>
      </w:pPr>
      <w:r>
        <w:rPr>
          <w:rFonts w:ascii="仿宋" w:hAnsi="仿宋" w:eastAsia="仿宋" w:cs="仿宋"/>
          <w:color w:val="000000"/>
          <w:sz w:val="28"/>
          <w:szCs w:val="28"/>
        </w:rPr>
        <w:t>3.</w:t>
      </w:r>
      <w:r>
        <w:rPr>
          <w:rFonts w:hint="eastAsia" w:ascii="仿宋" w:hAnsi="仿宋" w:eastAsia="仿宋" w:cs="仿宋"/>
          <w:color w:val="000000"/>
          <w:sz w:val="28"/>
          <w:szCs w:val="28"/>
        </w:rPr>
        <w:t>以中文为</w:t>
      </w:r>
      <w:r>
        <w:rPr>
          <w:rFonts w:hint="eastAsia" w:ascii="仿宋" w:hAnsi="仿宋" w:eastAsia="仿宋" w:cs="仿宋"/>
          <w:color w:val="000000" w:themeColor="text1"/>
          <w:sz w:val="28"/>
          <w:szCs w:val="28"/>
          <w14:textFill>
            <w14:solidFill>
              <w14:schemeClr w14:val="tx1"/>
            </w14:solidFill>
          </w14:textFill>
        </w:rPr>
        <w:t>专业教学语言的本科专业和硕士专业，毕业时中文能力需达到</w:t>
      </w:r>
      <w:r>
        <w:rPr>
          <w:rFonts w:ascii="仿宋" w:hAnsi="仿宋" w:eastAsia="仿宋" w:cs="仿宋"/>
          <w:color w:val="000000" w:themeColor="text1"/>
          <w:sz w:val="28"/>
          <w:szCs w:val="28"/>
          <w14:textFill>
            <w14:solidFill>
              <w14:schemeClr w14:val="tx1"/>
            </w14:solidFill>
          </w14:textFill>
        </w:rPr>
        <w:t>HSK5</w:t>
      </w:r>
      <w:r>
        <w:rPr>
          <w:rFonts w:hint="eastAsia" w:ascii="仿宋" w:hAnsi="仿宋" w:eastAsia="仿宋" w:cs="仿宋"/>
          <w:color w:val="000000" w:themeColor="text1"/>
          <w:sz w:val="28"/>
          <w:szCs w:val="28"/>
          <w14:textFill>
            <w14:solidFill>
              <w14:schemeClr w14:val="tx1"/>
            </w14:solidFill>
          </w14:textFill>
        </w:rPr>
        <w:t>级水平。以英文为专业教学语言的本科专业和硕士专业，毕业时中文能力需达到</w:t>
      </w:r>
      <w:r>
        <w:rPr>
          <w:rFonts w:ascii="仿宋" w:hAnsi="仿宋" w:eastAsia="仿宋" w:cs="仿宋"/>
          <w:color w:val="000000" w:themeColor="text1"/>
          <w:sz w:val="28"/>
          <w:szCs w:val="28"/>
          <w14:textFill>
            <w14:solidFill>
              <w14:schemeClr w14:val="tx1"/>
            </w14:solidFill>
          </w14:textFill>
        </w:rPr>
        <w:t>HSK4</w:t>
      </w:r>
      <w:r>
        <w:rPr>
          <w:rFonts w:hint="eastAsia" w:ascii="仿宋" w:hAnsi="仿宋" w:eastAsia="仿宋" w:cs="仿宋"/>
          <w:color w:val="000000" w:themeColor="text1"/>
          <w:sz w:val="28"/>
          <w:szCs w:val="28"/>
          <w14:textFill>
            <w14:solidFill>
              <w14:schemeClr w14:val="tx1"/>
            </w14:solidFill>
          </w14:textFill>
        </w:rPr>
        <w:t>级水平。</w:t>
      </w:r>
    </w:p>
    <w:p w14:paraId="7E942F79">
      <w:pPr>
        <w:spacing w:line="450" w:lineRule="exact"/>
        <w:ind w:firstLine="562" w:firstLineChars="200"/>
        <w:rPr>
          <w:rFonts w:ascii="宋体" w:hAnsi="宋体" w:cs="宋体"/>
          <w:b/>
          <w:bCs/>
          <w:color w:val="000000" w:themeColor="text1"/>
          <w:sz w:val="28"/>
          <w:szCs w:val="28"/>
          <w14:textFill>
            <w14:solidFill>
              <w14:schemeClr w14:val="tx1"/>
            </w14:solidFill>
          </w14:textFill>
        </w:rPr>
      </w:pPr>
      <w:r>
        <w:rPr>
          <w:rFonts w:hint="eastAsia" w:ascii="宋体" w:hAnsi="宋体" w:cs="宋体"/>
          <w:b/>
          <w:bCs/>
          <w:color w:val="000000" w:themeColor="text1"/>
          <w:sz w:val="28"/>
          <w:szCs w:val="28"/>
          <w14:textFill>
            <w14:solidFill>
              <w14:schemeClr w14:val="tx1"/>
            </w14:solidFill>
          </w14:textFill>
        </w:rPr>
        <w:t>（四）经济保证要求</w:t>
      </w:r>
    </w:p>
    <w:p w14:paraId="16D8A569">
      <w:pPr>
        <w:pStyle w:val="7"/>
        <w:spacing w:line="450" w:lineRule="exact"/>
        <w:ind w:firstLine="560"/>
        <w:rPr>
          <w:rFonts w:ascii="仿宋" w:hAnsi="仿宋" w:eastAsia="仿宋" w:cs="Times New Roman"/>
          <w:color w:val="000000"/>
          <w:sz w:val="28"/>
          <w:szCs w:val="28"/>
        </w:rPr>
      </w:pPr>
      <w:r>
        <w:rPr>
          <w:rFonts w:hint="eastAsia" w:ascii="仿宋" w:hAnsi="仿宋" w:eastAsia="仿宋" w:cs="仿宋"/>
          <w:color w:val="000000"/>
          <w:sz w:val="28"/>
          <w:szCs w:val="28"/>
        </w:rPr>
        <w:t>申请者需提交《鞍山师范学院留学生经济担保书》，提供足以支付其在中国留学期间的学费、住费宿和生活费的担保证明及担保人信息及签字。</w:t>
      </w:r>
    </w:p>
    <w:p w14:paraId="09788989">
      <w:pPr>
        <w:spacing w:line="450" w:lineRule="exact"/>
        <w:ind w:firstLine="562" w:firstLineChars="200"/>
        <w:rPr>
          <w:rFonts w:ascii="宋体" w:hAnsi="宋体" w:cs="宋体"/>
          <w:b/>
          <w:bCs/>
          <w:color w:val="000000" w:themeColor="text1"/>
          <w:sz w:val="28"/>
          <w:szCs w:val="28"/>
          <w14:textFill>
            <w14:solidFill>
              <w14:schemeClr w14:val="tx1"/>
            </w14:solidFill>
          </w14:textFill>
        </w:rPr>
      </w:pPr>
      <w:r>
        <w:rPr>
          <w:rFonts w:hint="eastAsia" w:ascii="宋体" w:hAnsi="宋体" w:cs="宋体"/>
          <w:b/>
          <w:bCs/>
          <w:color w:val="000000" w:themeColor="text1"/>
          <w:sz w:val="28"/>
          <w:szCs w:val="28"/>
          <w14:textFill>
            <w14:solidFill>
              <w14:schemeClr w14:val="tx1"/>
            </w14:solidFill>
          </w14:textFill>
        </w:rPr>
        <w:t>（五）申请线上课程者具体申请条件根据招生项目书而定。</w:t>
      </w:r>
    </w:p>
    <w:p w14:paraId="51AE3E88">
      <w:pPr>
        <w:spacing w:line="450" w:lineRule="exact"/>
        <w:rPr>
          <w:rFonts w:ascii="宋体" w:cs="Times New Roman"/>
          <w:b/>
          <w:bCs/>
          <w:sz w:val="30"/>
          <w:szCs w:val="30"/>
        </w:rPr>
      </w:pPr>
    </w:p>
    <w:p w14:paraId="5326A2CA">
      <w:pPr>
        <w:spacing w:line="450" w:lineRule="exact"/>
        <w:ind w:firstLine="602" w:firstLineChars="200"/>
        <w:rPr>
          <w:rFonts w:ascii="黑体" w:hAnsi="宋体" w:eastAsia="黑体" w:cs="Times New Roman"/>
          <w:b/>
          <w:bCs/>
          <w:strike/>
          <w:sz w:val="30"/>
          <w:szCs w:val="30"/>
        </w:rPr>
      </w:pPr>
      <w:r>
        <w:rPr>
          <w:rFonts w:hint="eastAsia" w:ascii="黑体" w:hAnsi="宋体" w:eastAsia="黑体" w:cs="黑体"/>
          <w:b/>
          <w:bCs/>
          <w:sz w:val="30"/>
          <w:szCs w:val="30"/>
        </w:rPr>
        <w:t>五、申请截至日期</w:t>
      </w:r>
    </w:p>
    <w:p w14:paraId="5CD54285">
      <w:pPr>
        <w:pStyle w:val="12"/>
        <w:widowControl/>
        <w:spacing w:beforeAutospacing="0" w:afterAutospacing="0" w:line="450" w:lineRule="exact"/>
        <w:ind w:firstLine="384"/>
        <w:rPr>
          <w:rFonts w:hint="eastAsia" w:ascii="仿宋" w:hAnsi="仿宋" w:eastAsia="仿宋" w:cs="仿宋"/>
          <w:color w:val="000000"/>
          <w:kern w:val="2"/>
          <w:sz w:val="28"/>
          <w:szCs w:val="28"/>
        </w:rPr>
      </w:pPr>
      <w:r>
        <w:rPr>
          <w:rFonts w:hint="eastAsia" w:ascii="仿宋" w:hAnsi="仿宋" w:eastAsia="仿宋" w:cs="仿宋"/>
          <w:color w:val="000000"/>
          <w:kern w:val="2"/>
          <w:sz w:val="28"/>
          <w:szCs w:val="28"/>
        </w:rPr>
        <w:t>（一）中国政府奖学金</w:t>
      </w:r>
    </w:p>
    <w:p w14:paraId="7339D9B3">
      <w:pPr>
        <w:pStyle w:val="12"/>
        <w:widowControl/>
        <w:spacing w:beforeAutospacing="0" w:afterAutospacing="0" w:line="450" w:lineRule="exact"/>
        <w:ind w:firstLine="384"/>
        <w:rPr>
          <w:rFonts w:hint="eastAsia" w:ascii="仿宋" w:hAnsi="仿宋" w:eastAsia="仿宋" w:cs="仿宋"/>
          <w:color w:val="000000"/>
          <w:kern w:val="2"/>
          <w:sz w:val="28"/>
          <w:szCs w:val="28"/>
        </w:rPr>
      </w:pPr>
      <w:r>
        <w:rPr>
          <w:rFonts w:hint="eastAsia" w:ascii="仿宋" w:hAnsi="仿宋" w:eastAsia="仿宋" w:cs="仿宋"/>
          <w:color w:val="000000"/>
          <w:kern w:val="2"/>
          <w:sz w:val="28"/>
          <w:szCs w:val="28"/>
          <w:lang w:val="en-US" w:eastAsia="zh-CN"/>
        </w:rPr>
        <w:t>2024年9月入学：学生申请截止日期为</w:t>
      </w:r>
      <w:r>
        <w:rPr>
          <w:rFonts w:ascii="仿宋" w:hAnsi="仿宋" w:eastAsia="仿宋" w:cs="仿宋"/>
          <w:color w:val="000000"/>
          <w:kern w:val="2"/>
          <w:sz w:val="28"/>
          <w:szCs w:val="28"/>
        </w:rPr>
        <w:t>3</w:t>
      </w:r>
      <w:r>
        <w:rPr>
          <w:rFonts w:hint="eastAsia" w:ascii="仿宋" w:hAnsi="仿宋" w:eastAsia="仿宋" w:cs="仿宋"/>
          <w:color w:val="000000"/>
          <w:kern w:val="2"/>
          <w:sz w:val="28"/>
          <w:szCs w:val="28"/>
        </w:rPr>
        <w:t>月</w:t>
      </w:r>
      <w:r>
        <w:rPr>
          <w:rFonts w:ascii="仿宋" w:hAnsi="仿宋" w:eastAsia="仿宋" w:cs="仿宋"/>
          <w:color w:val="000000"/>
          <w:kern w:val="2"/>
          <w:sz w:val="28"/>
          <w:szCs w:val="28"/>
        </w:rPr>
        <w:t>31</w:t>
      </w:r>
      <w:r>
        <w:rPr>
          <w:rFonts w:hint="eastAsia" w:ascii="仿宋" w:hAnsi="仿宋" w:eastAsia="仿宋" w:cs="仿宋"/>
          <w:color w:val="000000"/>
          <w:kern w:val="2"/>
          <w:sz w:val="28"/>
          <w:szCs w:val="28"/>
        </w:rPr>
        <w:t>日；</w:t>
      </w:r>
    </w:p>
    <w:p w14:paraId="382A00E4">
      <w:pPr>
        <w:pStyle w:val="12"/>
        <w:widowControl/>
        <w:spacing w:beforeAutospacing="0" w:afterAutospacing="0" w:line="450" w:lineRule="exact"/>
        <w:ind w:firstLine="384"/>
        <w:rPr>
          <w:rFonts w:hint="eastAsia" w:ascii="仿宋" w:hAnsi="仿宋" w:eastAsia="仿宋" w:cs="仿宋"/>
          <w:color w:val="000000"/>
          <w:kern w:val="2"/>
          <w:sz w:val="28"/>
          <w:szCs w:val="28"/>
          <w:lang w:val="en-US" w:eastAsia="zh-CN"/>
        </w:rPr>
      </w:pPr>
      <w:r>
        <w:rPr>
          <w:rFonts w:hint="eastAsia" w:ascii="仿宋" w:hAnsi="仿宋" w:eastAsia="仿宋" w:cs="仿宋"/>
          <w:color w:val="000000"/>
          <w:kern w:val="2"/>
          <w:sz w:val="28"/>
          <w:szCs w:val="28"/>
          <w:lang w:eastAsia="zh-CN"/>
        </w:rPr>
        <w:t>（</w:t>
      </w:r>
      <w:r>
        <w:rPr>
          <w:rFonts w:hint="eastAsia" w:ascii="仿宋" w:hAnsi="仿宋" w:eastAsia="仿宋" w:cs="仿宋"/>
          <w:color w:val="000000"/>
          <w:kern w:val="2"/>
          <w:sz w:val="28"/>
          <w:szCs w:val="28"/>
          <w:lang w:val="en-US" w:eastAsia="zh-CN"/>
        </w:rPr>
        <w:t>二</w:t>
      </w:r>
      <w:r>
        <w:rPr>
          <w:rFonts w:hint="eastAsia" w:ascii="仿宋" w:hAnsi="仿宋" w:eastAsia="仿宋" w:cs="仿宋"/>
          <w:color w:val="000000"/>
          <w:kern w:val="2"/>
          <w:sz w:val="28"/>
          <w:szCs w:val="28"/>
          <w:lang w:eastAsia="zh-CN"/>
        </w:rPr>
        <w:t>）</w:t>
      </w:r>
      <w:r>
        <w:rPr>
          <w:rFonts w:hint="eastAsia" w:ascii="仿宋" w:hAnsi="仿宋" w:eastAsia="仿宋" w:cs="仿宋"/>
          <w:color w:val="000000"/>
          <w:kern w:val="2"/>
          <w:sz w:val="28"/>
          <w:szCs w:val="28"/>
          <w:lang w:val="en-US" w:eastAsia="zh-CN"/>
        </w:rPr>
        <w:t>国际中文教师奖学金</w:t>
      </w:r>
    </w:p>
    <w:p w14:paraId="22D302EF">
      <w:pPr>
        <w:pStyle w:val="12"/>
        <w:widowControl/>
        <w:spacing w:beforeAutospacing="0" w:afterAutospacing="0" w:line="450" w:lineRule="exact"/>
        <w:ind w:firstLine="384"/>
        <w:rPr>
          <w:rFonts w:hint="eastAsia" w:ascii="仿宋" w:hAnsi="仿宋" w:eastAsia="仿宋" w:cs="仿宋"/>
          <w:color w:val="000000"/>
          <w:kern w:val="2"/>
          <w:sz w:val="28"/>
          <w:szCs w:val="28"/>
          <w:lang w:val="en-US" w:eastAsia="zh-CN"/>
        </w:rPr>
      </w:pPr>
      <w:r>
        <w:rPr>
          <w:rFonts w:hint="eastAsia" w:ascii="仿宋" w:hAnsi="仿宋" w:eastAsia="仿宋" w:cs="仿宋"/>
          <w:color w:val="000000"/>
          <w:kern w:val="2"/>
          <w:sz w:val="28"/>
          <w:szCs w:val="28"/>
          <w:lang w:val="en-US" w:eastAsia="zh-CN"/>
        </w:rPr>
        <w:t>1. 2024年7月入学：学生申请截止日期为4月15日；</w:t>
      </w:r>
    </w:p>
    <w:p w14:paraId="3A056492">
      <w:pPr>
        <w:pStyle w:val="12"/>
        <w:widowControl/>
        <w:spacing w:beforeAutospacing="0" w:afterAutospacing="0" w:line="450" w:lineRule="exact"/>
        <w:ind w:firstLine="384"/>
        <w:rPr>
          <w:rFonts w:hint="eastAsia" w:ascii="仿宋" w:hAnsi="仿宋" w:eastAsia="仿宋" w:cs="仿宋"/>
          <w:color w:val="000000"/>
          <w:kern w:val="2"/>
          <w:sz w:val="28"/>
          <w:szCs w:val="28"/>
          <w:lang w:val="en-US" w:eastAsia="zh-CN"/>
        </w:rPr>
      </w:pPr>
      <w:r>
        <w:rPr>
          <w:rFonts w:hint="eastAsia" w:ascii="仿宋" w:hAnsi="仿宋" w:eastAsia="仿宋" w:cs="仿宋"/>
          <w:color w:val="000000"/>
          <w:kern w:val="2"/>
          <w:sz w:val="28"/>
          <w:szCs w:val="28"/>
          <w:lang w:val="en-US" w:eastAsia="zh-CN"/>
        </w:rPr>
        <w:t>2. 2024年9月入学：学生申请截止日期为5月15日；</w:t>
      </w:r>
    </w:p>
    <w:p w14:paraId="02B29D26">
      <w:pPr>
        <w:pStyle w:val="12"/>
        <w:widowControl/>
        <w:spacing w:beforeAutospacing="0" w:afterAutospacing="0" w:line="450" w:lineRule="exact"/>
        <w:ind w:firstLine="384"/>
        <w:rPr>
          <w:rFonts w:hint="eastAsia" w:ascii="仿宋" w:hAnsi="仿宋" w:eastAsia="仿宋" w:cs="仿宋"/>
          <w:color w:val="000000"/>
          <w:kern w:val="2"/>
          <w:sz w:val="28"/>
          <w:szCs w:val="28"/>
          <w:lang w:val="en-US" w:eastAsia="zh-CN"/>
        </w:rPr>
      </w:pPr>
      <w:r>
        <w:rPr>
          <w:rFonts w:hint="eastAsia" w:ascii="仿宋" w:hAnsi="仿宋" w:eastAsia="仿宋" w:cs="仿宋"/>
          <w:color w:val="000000"/>
          <w:kern w:val="2"/>
          <w:sz w:val="28"/>
          <w:szCs w:val="28"/>
          <w:lang w:val="en-US" w:eastAsia="zh-CN"/>
        </w:rPr>
        <w:t>3. 2024年12月入学：学生申请截止日期为9月15日；</w:t>
      </w:r>
    </w:p>
    <w:p w14:paraId="2AE640F7">
      <w:pPr>
        <w:pStyle w:val="12"/>
        <w:widowControl/>
        <w:spacing w:beforeAutospacing="0" w:afterAutospacing="0" w:line="450" w:lineRule="exact"/>
        <w:ind w:firstLine="384"/>
        <w:rPr>
          <w:rFonts w:hint="eastAsia" w:ascii="仿宋" w:hAnsi="仿宋" w:eastAsia="仿宋" w:cs="仿宋"/>
          <w:color w:val="000000"/>
          <w:kern w:val="2"/>
          <w:sz w:val="28"/>
          <w:szCs w:val="28"/>
          <w:lang w:val="en-US" w:eastAsia="zh-CN"/>
        </w:rPr>
      </w:pPr>
      <w:r>
        <w:rPr>
          <w:rFonts w:hint="eastAsia" w:ascii="仿宋" w:hAnsi="仿宋" w:eastAsia="仿宋" w:cs="仿宋"/>
          <w:color w:val="000000"/>
          <w:kern w:val="2"/>
          <w:sz w:val="28"/>
          <w:szCs w:val="28"/>
          <w:lang w:val="en-US" w:eastAsia="zh-CN"/>
        </w:rPr>
        <w:t>4. 2025年3月入学：学生申请截止日期为10月31日。</w:t>
      </w:r>
    </w:p>
    <w:p w14:paraId="10D19043">
      <w:pPr>
        <w:pStyle w:val="12"/>
        <w:widowControl/>
        <w:spacing w:beforeAutospacing="0" w:afterAutospacing="0" w:line="450" w:lineRule="exact"/>
        <w:ind w:firstLine="384"/>
        <w:rPr>
          <w:rFonts w:hint="eastAsia" w:ascii="仿宋" w:hAnsi="仿宋" w:eastAsia="仿宋" w:cs="仿宋"/>
          <w:color w:val="auto"/>
          <w:kern w:val="2"/>
          <w:sz w:val="28"/>
          <w:szCs w:val="28"/>
          <w:lang w:eastAsia="zh-CN"/>
        </w:rPr>
      </w:pPr>
      <w:r>
        <w:rPr>
          <w:rFonts w:hint="eastAsia" w:ascii="仿宋" w:hAnsi="仿宋" w:eastAsia="仿宋" w:cs="仿宋"/>
          <w:color w:val="auto"/>
          <w:kern w:val="2"/>
          <w:sz w:val="28"/>
          <w:szCs w:val="28"/>
        </w:rPr>
        <w:t>（</w:t>
      </w:r>
      <w:r>
        <w:rPr>
          <w:rFonts w:hint="eastAsia" w:ascii="仿宋" w:hAnsi="仿宋" w:eastAsia="仿宋" w:cs="仿宋"/>
          <w:color w:val="auto"/>
          <w:kern w:val="2"/>
          <w:sz w:val="28"/>
          <w:szCs w:val="28"/>
          <w:lang w:val="en-US" w:eastAsia="zh-CN"/>
        </w:rPr>
        <w:t>三</w:t>
      </w:r>
      <w:r>
        <w:rPr>
          <w:rFonts w:hint="eastAsia" w:ascii="仿宋" w:hAnsi="仿宋" w:eastAsia="仿宋" w:cs="仿宋"/>
          <w:color w:val="auto"/>
          <w:kern w:val="2"/>
          <w:sz w:val="28"/>
          <w:szCs w:val="28"/>
        </w:rPr>
        <w:t>）学历生</w:t>
      </w:r>
      <w:r>
        <w:rPr>
          <w:rFonts w:hint="eastAsia" w:ascii="仿宋" w:hAnsi="仿宋" w:eastAsia="仿宋" w:cs="仿宋"/>
          <w:color w:val="auto"/>
          <w:kern w:val="2"/>
          <w:sz w:val="28"/>
          <w:szCs w:val="28"/>
          <w:lang w:eastAsia="zh-CN"/>
        </w:rPr>
        <w:t>（本科、硕士）</w:t>
      </w:r>
    </w:p>
    <w:p w14:paraId="182EF4D4">
      <w:pPr>
        <w:pStyle w:val="12"/>
        <w:widowControl/>
        <w:spacing w:beforeAutospacing="0" w:afterAutospacing="0" w:line="450" w:lineRule="exact"/>
        <w:ind w:firstLine="384"/>
        <w:rPr>
          <w:rFonts w:hint="eastAsia" w:ascii="仿宋" w:hAnsi="仿宋" w:eastAsia="仿宋" w:cs="仿宋"/>
          <w:color w:val="000000"/>
          <w:kern w:val="2"/>
          <w:sz w:val="28"/>
          <w:szCs w:val="28"/>
          <w:lang w:val="en-US" w:eastAsia="zh-CN"/>
        </w:rPr>
      </w:pPr>
      <w:r>
        <w:rPr>
          <w:rFonts w:hint="eastAsia" w:ascii="仿宋" w:hAnsi="仿宋" w:eastAsia="仿宋" w:cs="仿宋"/>
          <w:color w:val="000000"/>
          <w:kern w:val="2"/>
          <w:sz w:val="28"/>
          <w:szCs w:val="28"/>
          <w:lang w:val="en-US" w:eastAsia="zh-CN"/>
        </w:rPr>
        <w:t xml:space="preserve">2024年9月入学：学生申请截止日期为5月15日 </w:t>
      </w:r>
    </w:p>
    <w:p w14:paraId="1578417A">
      <w:pPr>
        <w:pStyle w:val="12"/>
        <w:widowControl/>
        <w:spacing w:beforeAutospacing="0" w:afterAutospacing="0" w:line="450" w:lineRule="exact"/>
        <w:ind w:firstLine="384"/>
        <w:rPr>
          <w:rFonts w:ascii="仿宋" w:hAnsi="仿宋" w:eastAsia="仿宋" w:cs="Times New Roman"/>
          <w:color w:val="000000"/>
          <w:kern w:val="2"/>
          <w:sz w:val="28"/>
          <w:szCs w:val="28"/>
        </w:rPr>
      </w:pPr>
      <w:r>
        <w:rPr>
          <w:rFonts w:hint="eastAsia" w:ascii="仿宋" w:hAnsi="仿宋" w:eastAsia="仿宋" w:cs="仿宋"/>
          <w:color w:val="000000"/>
          <w:kern w:val="2"/>
          <w:sz w:val="28"/>
          <w:szCs w:val="28"/>
        </w:rPr>
        <w:t>（</w:t>
      </w:r>
      <w:r>
        <w:rPr>
          <w:rFonts w:hint="eastAsia" w:ascii="仿宋" w:hAnsi="仿宋" w:eastAsia="仿宋" w:cs="仿宋"/>
          <w:color w:val="000000"/>
          <w:kern w:val="2"/>
          <w:sz w:val="28"/>
          <w:szCs w:val="28"/>
          <w:lang w:val="en-US" w:eastAsia="zh-CN"/>
        </w:rPr>
        <w:t>四</w:t>
      </w:r>
      <w:r>
        <w:rPr>
          <w:rFonts w:hint="eastAsia" w:ascii="仿宋" w:hAnsi="仿宋" w:eastAsia="仿宋" w:cs="仿宋"/>
          <w:color w:val="000000"/>
          <w:kern w:val="2"/>
          <w:sz w:val="28"/>
          <w:szCs w:val="28"/>
        </w:rPr>
        <w:t>）短期项目生：根据具体招生项目书执行。</w:t>
      </w:r>
    </w:p>
    <w:p w14:paraId="7496B1B9">
      <w:pPr>
        <w:pStyle w:val="12"/>
        <w:widowControl/>
        <w:spacing w:beforeAutospacing="0" w:afterAutospacing="0" w:line="450" w:lineRule="exact"/>
        <w:ind w:firstLine="280" w:firstLineChars="100"/>
        <w:rPr>
          <w:rFonts w:ascii="仿宋" w:hAnsi="仿宋" w:eastAsia="仿宋" w:cs="Times New Roman"/>
          <w:color w:val="000000"/>
          <w:kern w:val="2"/>
          <w:sz w:val="28"/>
          <w:szCs w:val="28"/>
        </w:rPr>
      </w:pPr>
    </w:p>
    <w:p w14:paraId="0E6CD1D2">
      <w:pPr>
        <w:spacing w:line="450" w:lineRule="exact"/>
        <w:ind w:firstLine="602" w:firstLineChars="200"/>
        <w:rPr>
          <w:rFonts w:ascii="黑体" w:hAnsi="宋体" w:eastAsia="黑体" w:cs="Times New Roman"/>
          <w:b/>
          <w:bCs/>
          <w:sz w:val="30"/>
          <w:szCs w:val="30"/>
        </w:rPr>
      </w:pPr>
      <w:r>
        <w:rPr>
          <w:rFonts w:hint="eastAsia" w:ascii="黑体" w:hAnsi="宋体" w:eastAsia="黑体" w:cs="黑体"/>
          <w:b/>
          <w:bCs/>
          <w:sz w:val="30"/>
          <w:szCs w:val="30"/>
        </w:rPr>
        <w:t>六、申请材料</w:t>
      </w:r>
    </w:p>
    <w:p w14:paraId="18F997F2">
      <w:pPr>
        <w:spacing w:line="450" w:lineRule="exact"/>
        <w:ind w:firstLine="562" w:firstLineChars="200"/>
        <w:rPr>
          <w:rFonts w:ascii="宋体" w:hAnsi="宋体" w:cs="宋体"/>
          <w:b/>
          <w:bCs/>
          <w:color w:val="000000" w:themeColor="text1"/>
          <w:sz w:val="28"/>
          <w:szCs w:val="28"/>
          <w14:textFill>
            <w14:solidFill>
              <w14:schemeClr w14:val="tx1"/>
            </w14:solidFill>
          </w14:textFill>
        </w:rPr>
      </w:pPr>
      <w:r>
        <w:rPr>
          <w:rFonts w:hint="eastAsia" w:ascii="宋体" w:hAnsi="宋体" w:cs="宋体"/>
          <w:b/>
          <w:bCs/>
          <w:color w:val="000000" w:themeColor="text1"/>
          <w:sz w:val="28"/>
          <w:szCs w:val="28"/>
          <w14:textFill>
            <w14:solidFill>
              <w14:schemeClr w14:val="tx1"/>
            </w14:solidFill>
          </w14:textFill>
        </w:rPr>
        <w:t>（一）所需材料语言为中文或英文,材料主要包括：</w:t>
      </w:r>
    </w:p>
    <w:p w14:paraId="234CF449">
      <w:pPr>
        <w:pStyle w:val="12"/>
        <w:widowControl/>
        <w:spacing w:beforeAutospacing="0" w:afterAutospacing="0" w:line="450" w:lineRule="exact"/>
        <w:ind w:firstLine="560" w:firstLineChars="200"/>
        <w:rPr>
          <w:rFonts w:ascii="仿宋" w:hAnsi="仿宋" w:eastAsia="仿宋" w:cs="Times New Roman"/>
          <w:color w:val="000000"/>
          <w:kern w:val="2"/>
          <w:sz w:val="28"/>
          <w:szCs w:val="28"/>
        </w:rPr>
      </w:pPr>
      <w:r>
        <w:rPr>
          <w:rFonts w:hint="eastAsia" w:ascii="仿宋" w:hAnsi="仿宋" w:eastAsia="仿宋" w:cs="仿宋"/>
          <w:color w:val="000000"/>
          <w:kern w:val="2"/>
          <w:sz w:val="28"/>
          <w:szCs w:val="28"/>
        </w:rPr>
        <w:t>1.鞍山师范学院留学生申请表（固定样式）</w:t>
      </w:r>
    </w:p>
    <w:p w14:paraId="78D36AE5">
      <w:pPr>
        <w:pStyle w:val="12"/>
        <w:widowControl/>
        <w:spacing w:beforeAutospacing="0" w:afterAutospacing="0" w:line="450" w:lineRule="exact"/>
        <w:ind w:firstLine="560" w:firstLineChars="200"/>
        <w:rPr>
          <w:rFonts w:ascii="仿宋" w:hAnsi="仿宋" w:eastAsia="仿宋" w:cs="Times New Roman"/>
          <w:color w:val="000000"/>
          <w:kern w:val="2"/>
          <w:sz w:val="28"/>
          <w:szCs w:val="28"/>
        </w:rPr>
      </w:pPr>
      <w:r>
        <w:rPr>
          <w:rFonts w:ascii="仿宋" w:hAnsi="仿宋" w:eastAsia="仿宋" w:cs="仿宋"/>
          <w:color w:val="000000"/>
          <w:kern w:val="2"/>
          <w:sz w:val="28"/>
          <w:szCs w:val="28"/>
        </w:rPr>
        <w:t>2.</w:t>
      </w:r>
      <w:r>
        <w:rPr>
          <w:rFonts w:hint="eastAsia" w:ascii="仿宋" w:hAnsi="仿宋" w:eastAsia="仿宋" w:cs="仿宋"/>
          <w:color w:val="000000"/>
          <w:kern w:val="2"/>
          <w:sz w:val="28"/>
          <w:szCs w:val="28"/>
        </w:rPr>
        <w:t>护照首页（照片页）</w:t>
      </w:r>
    </w:p>
    <w:p w14:paraId="2B6FBB0F">
      <w:pPr>
        <w:pStyle w:val="12"/>
        <w:widowControl/>
        <w:spacing w:beforeAutospacing="0" w:afterAutospacing="0" w:line="450" w:lineRule="exact"/>
        <w:ind w:firstLine="560" w:firstLineChars="200"/>
        <w:rPr>
          <w:rFonts w:ascii="仿宋" w:hAnsi="仿宋" w:eastAsia="仿宋" w:cs="Times New Roman"/>
          <w:color w:val="000000"/>
          <w:kern w:val="2"/>
          <w:sz w:val="28"/>
          <w:szCs w:val="28"/>
        </w:rPr>
      </w:pPr>
      <w:r>
        <w:rPr>
          <w:rFonts w:ascii="仿宋" w:hAnsi="仿宋" w:eastAsia="仿宋" w:cs="仿宋"/>
          <w:color w:val="000000"/>
          <w:kern w:val="2"/>
          <w:sz w:val="28"/>
          <w:szCs w:val="28"/>
        </w:rPr>
        <w:t>3.</w:t>
      </w:r>
      <w:r>
        <w:rPr>
          <w:rFonts w:hint="eastAsia" w:ascii="仿宋" w:hAnsi="仿宋" w:eastAsia="仿宋" w:cs="仿宋"/>
          <w:color w:val="000000"/>
          <w:kern w:val="2"/>
          <w:sz w:val="28"/>
          <w:szCs w:val="28"/>
        </w:rPr>
        <w:t>护照签证页的前两页空白页（如曾有旅居中国经历，还需提供最近一次出入中国的签证页及中国海关的出入境印章）</w:t>
      </w:r>
    </w:p>
    <w:p w14:paraId="7A4DAFCB">
      <w:pPr>
        <w:widowControl/>
        <w:spacing w:line="450" w:lineRule="exact"/>
        <w:ind w:firstLine="560" w:firstLineChars="200"/>
        <w:jc w:val="left"/>
        <w:rPr>
          <w:rFonts w:ascii="仿宋" w:hAnsi="仿宋" w:eastAsia="仿宋" w:cs="Times New Roman"/>
          <w:color w:val="000000"/>
          <w:sz w:val="28"/>
          <w:szCs w:val="28"/>
        </w:rPr>
      </w:pPr>
      <w:r>
        <w:rPr>
          <w:rFonts w:ascii="仿宋" w:hAnsi="仿宋" w:eastAsia="仿宋" w:cs="仿宋"/>
          <w:color w:val="000000"/>
          <w:sz w:val="28"/>
          <w:szCs w:val="28"/>
        </w:rPr>
        <w:t>4.</w:t>
      </w:r>
      <w:r>
        <w:rPr>
          <w:rFonts w:hint="eastAsia" w:ascii="仿宋" w:hAnsi="仿宋" w:eastAsia="仿宋" w:cs="仿宋"/>
          <w:color w:val="000000"/>
          <w:sz w:val="28"/>
          <w:szCs w:val="28"/>
        </w:rPr>
        <w:t>电子照片：彩色免冠证件照（</w:t>
      </w:r>
      <w:r>
        <w:rPr>
          <w:rFonts w:ascii="仿宋" w:hAnsi="仿宋" w:eastAsia="仿宋" w:cs="仿宋"/>
          <w:color w:val="000000"/>
          <w:sz w:val="28"/>
          <w:szCs w:val="28"/>
        </w:rPr>
        <w:t>3.5cm*4.9cm</w:t>
      </w:r>
      <w:r>
        <w:rPr>
          <w:rFonts w:hint="eastAsia" w:ascii="仿宋" w:hAnsi="仿宋" w:eastAsia="仿宋" w:cs="仿宋"/>
          <w:color w:val="000000"/>
          <w:sz w:val="28"/>
          <w:szCs w:val="28"/>
        </w:rPr>
        <w:t>），头部占照片尺寸</w:t>
      </w:r>
      <w:r>
        <w:rPr>
          <w:rFonts w:ascii="仿宋" w:hAnsi="仿宋" w:eastAsia="仿宋" w:cs="仿宋"/>
          <w:color w:val="000000"/>
          <w:sz w:val="28"/>
          <w:szCs w:val="28"/>
        </w:rPr>
        <w:t>2/3</w:t>
      </w:r>
      <w:r>
        <w:rPr>
          <w:rFonts w:hint="eastAsia" w:ascii="仿宋" w:hAnsi="仿宋" w:eastAsia="仿宋" w:cs="仿宋"/>
          <w:color w:val="000000"/>
          <w:sz w:val="28"/>
          <w:szCs w:val="28"/>
        </w:rPr>
        <w:t>，白色背景无边框，照片尺寸不低于</w:t>
      </w:r>
      <w:r>
        <w:rPr>
          <w:rFonts w:ascii="仿宋" w:hAnsi="仿宋" w:eastAsia="仿宋" w:cs="仿宋"/>
          <w:color w:val="000000"/>
          <w:sz w:val="28"/>
          <w:szCs w:val="28"/>
        </w:rPr>
        <w:t>320*240</w:t>
      </w:r>
      <w:r>
        <w:rPr>
          <w:rFonts w:hint="eastAsia" w:ascii="仿宋" w:hAnsi="仿宋" w:eastAsia="仿宋" w:cs="仿宋"/>
          <w:color w:val="000000"/>
          <w:sz w:val="28"/>
          <w:szCs w:val="28"/>
        </w:rPr>
        <w:t>像素，大小为</w:t>
      </w:r>
      <w:r>
        <w:rPr>
          <w:rFonts w:ascii="仿宋" w:hAnsi="仿宋" w:eastAsia="仿宋" w:cs="仿宋"/>
          <w:color w:val="000000"/>
          <w:sz w:val="28"/>
          <w:szCs w:val="28"/>
        </w:rPr>
        <w:t>100-500KB</w:t>
      </w:r>
      <w:r>
        <w:rPr>
          <w:rFonts w:hint="eastAsia" w:ascii="仿宋" w:hAnsi="仿宋" w:eastAsia="仿宋" w:cs="仿宋"/>
          <w:color w:val="000000"/>
          <w:sz w:val="28"/>
          <w:szCs w:val="28"/>
        </w:rPr>
        <w:t>，</w:t>
      </w:r>
      <w:r>
        <w:rPr>
          <w:rFonts w:ascii="仿宋" w:hAnsi="仿宋" w:eastAsia="仿宋" w:cs="仿宋"/>
          <w:color w:val="000000"/>
          <w:sz w:val="28"/>
          <w:szCs w:val="28"/>
        </w:rPr>
        <w:t>JPG</w:t>
      </w:r>
      <w:r>
        <w:rPr>
          <w:rFonts w:hint="eastAsia" w:ascii="仿宋" w:hAnsi="仿宋" w:eastAsia="仿宋" w:cs="仿宋"/>
          <w:color w:val="000000"/>
          <w:sz w:val="28"/>
          <w:szCs w:val="28"/>
        </w:rPr>
        <w:t>格式。</w:t>
      </w:r>
    </w:p>
    <w:p w14:paraId="1FE9FA3A">
      <w:pPr>
        <w:pStyle w:val="12"/>
        <w:widowControl/>
        <w:spacing w:beforeAutospacing="0" w:afterAutospacing="0" w:line="450" w:lineRule="exact"/>
        <w:ind w:firstLine="560" w:firstLineChars="200"/>
        <w:rPr>
          <w:rFonts w:ascii="仿宋" w:hAnsi="仿宋" w:eastAsia="仿宋" w:cs="Times New Roman"/>
          <w:color w:val="000000"/>
          <w:kern w:val="2"/>
          <w:sz w:val="28"/>
          <w:szCs w:val="28"/>
        </w:rPr>
      </w:pPr>
      <w:r>
        <w:rPr>
          <w:rFonts w:ascii="仿宋" w:hAnsi="仿宋" w:eastAsia="仿宋" w:cs="仿宋"/>
          <w:color w:val="000000"/>
          <w:kern w:val="2"/>
          <w:sz w:val="28"/>
          <w:szCs w:val="28"/>
        </w:rPr>
        <w:t>5.</w:t>
      </w:r>
      <w:r>
        <w:rPr>
          <w:rFonts w:hint="eastAsia" w:ascii="仿宋" w:hAnsi="仿宋" w:eastAsia="仿宋" w:cs="仿宋"/>
          <w:color w:val="000000"/>
          <w:kern w:val="2"/>
          <w:sz w:val="28"/>
          <w:szCs w:val="28"/>
        </w:rPr>
        <w:t>来华学习和研究计划</w:t>
      </w:r>
      <w:r>
        <w:rPr>
          <w:rFonts w:ascii="仿宋" w:hAnsi="仿宋" w:eastAsia="仿宋" w:cs="仿宋"/>
          <w:color w:val="000000"/>
          <w:kern w:val="2"/>
          <w:sz w:val="28"/>
          <w:szCs w:val="28"/>
        </w:rPr>
        <w:t>(</w:t>
      </w:r>
      <w:r>
        <w:rPr>
          <w:rFonts w:hint="eastAsia" w:ascii="仿宋" w:hAnsi="仿宋" w:eastAsia="仿宋" w:cs="仿宋"/>
          <w:color w:val="000000"/>
          <w:kern w:val="2"/>
          <w:sz w:val="28"/>
          <w:szCs w:val="28"/>
        </w:rPr>
        <w:t>本科不少于</w:t>
      </w:r>
      <w:r>
        <w:rPr>
          <w:rFonts w:ascii="仿宋" w:hAnsi="仿宋" w:eastAsia="仿宋" w:cs="仿宋"/>
          <w:color w:val="000000"/>
          <w:kern w:val="2"/>
          <w:sz w:val="28"/>
          <w:szCs w:val="28"/>
        </w:rPr>
        <w:t>600</w:t>
      </w:r>
      <w:r>
        <w:rPr>
          <w:rFonts w:hint="eastAsia" w:ascii="仿宋" w:hAnsi="仿宋" w:eastAsia="仿宋" w:cs="仿宋"/>
          <w:color w:val="000000"/>
          <w:kern w:val="2"/>
          <w:sz w:val="28"/>
          <w:szCs w:val="28"/>
        </w:rPr>
        <w:t>字，硕士不少于</w:t>
      </w:r>
      <w:r>
        <w:rPr>
          <w:rFonts w:ascii="仿宋" w:hAnsi="仿宋" w:eastAsia="仿宋" w:cs="仿宋"/>
          <w:color w:val="000000"/>
          <w:kern w:val="2"/>
          <w:sz w:val="28"/>
          <w:szCs w:val="28"/>
        </w:rPr>
        <w:t>1000</w:t>
      </w:r>
      <w:r>
        <w:rPr>
          <w:rFonts w:hint="eastAsia" w:ascii="仿宋" w:hAnsi="仿宋" w:eastAsia="仿宋" w:cs="仿宋"/>
          <w:color w:val="000000"/>
          <w:kern w:val="2"/>
          <w:sz w:val="28"/>
          <w:szCs w:val="28"/>
        </w:rPr>
        <w:t>字，其他类别学生暂无要求），用中文或英文书写。</w:t>
      </w:r>
    </w:p>
    <w:p w14:paraId="1EC6B2C9">
      <w:pPr>
        <w:pStyle w:val="12"/>
        <w:widowControl/>
        <w:spacing w:beforeAutospacing="0" w:afterAutospacing="0" w:line="450" w:lineRule="exact"/>
        <w:ind w:firstLine="560" w:firstLineChars="200"/>
        <w:rPr>
          <w:rFonts w:ascii="仿宋" w:hAnsi="仿宋" w:eastAsia="仿宋" w:cs="Times New Roman"/>
          <w:color w:val="000000"/>
          <w:kern w:val="2"/>
          <w:sz w:val="28"/>
          <w:szCs w:val="28"/>
        </w:rPr>
      </w:pPr>
      <w:r>
        <w:rPr>
          <w:rFonts w:ascii="仿宋" w:hAnsi="仿宋" w:eastAsia="仿宋" w:cs="仿宋"/>
          <w:color w:val="000000"/>
          <w:kern w:val="2"/>
          <w:sz w:val="28"/>
          <w:szCs w:val="28"/>
        </w:rPr>
        <w:t>6.</w:t>
      </w:r>
      <w:r>
        <w:rPr>
          <w:rFonts w:hint="eastAsia" w:ascii="仿宋" w:hAnsi="仿宋" w:eastAsia="仿宋" w:cs="仿宋"/>
          <w:color w:val="000000"/>
          <w:kern w:val="2"/>
          <w:sz w:val="28"/>
          <w:szCs w:val="28"/>
        </w:rPr>
        <w:t>经过公证的最高学历证明及学习成绩单。如申请人为在校学生，需另外提交本人就读学校出具的预毕业证明。文本需附经公证的中文译文。</w:t>
      </w:r>
    </w:p>
    <w:p w14:paraId="1F57F26E">
      <w:pPr>
        <w:pStyle w:val="12"/>
        <w:widowControl/>
        <w:spacing w:beforeAutospacing="0" w:afterAutospacing="0" w:line="450" w:lineRule="exact"/>
        <w:ind w:firstLine="560" w:firstLineChars="200"/>
        <w:rPr>
          <w:rFonts w:ascii="仿宋" w:hAnsi="仿宋" w:eastAsia="仿宋" w:cs="Times New Roman"/>
          <w:color w:val="000000"/>
          <w:kern w:val="2"/>
          <w:sz w:val="28"/>
          <w:szCs w:val="28"/>
        </w:rPr>
      </w:pPr>
      <w:r>
        <w:rPr>
          <w:rFonts w:ascii="仿宋" w:hAnsi="仿宋" w:eastAsia="仿宋" w:cs="仿宋"/>
          <w:color w:val="000000"/>
          <w:kern w:val="2"/>
          <w:sz w:val="28"/>
          <w:szCs w:val="28"/>
        </w:rPr>
        <w:t>7.</w:t>
      </w:r>
      <w:r>
        <w:rPr>
          <w:rFonts w:hint="eastAsia" w:ascii="仿宋" w:hAnsi="仿宋" w:eastAsia="仿宋" w:cs="仿宋"/>
          <w:color w:val="000000"/>
          <w:kern w:val="2"/>
          <w:sz w:val="28"/>
          <w:szCs w:val="28"/>
        </w:rPr>
        <w:t>教授或副教授的推荐信，用中文或英文书写，申请硕士学位者提供</w:t>
      </w:r>
      <w:r>
        <w:rPr>
          <w:rFonts w:ascii="仿宋" w:hAnsi="仿宋" w:eastAsia="仿宋" w:cs="仿宋"/>
          <w:color w:val="000000"/>
          <w:kern w:val="2"/>
          <w:sz w:val="28"/>
          <w:szCs w:val="28"/>
        </w:rPr>
        <w:t>2</w:t>
      </w:r>
      <w:r>
        <w:rPr>
          <w:rFonts w:hint="eastAsia" w:ascii="仿宋" w:hAnsi="仿宋" w:eastAsia="仿宋" w:cs="仿宋"/>
          <w:color w:val="000000"/>
          <w:kern w:val="2"/>
          <w:sz w:val="28"/>
          <w:szCs w:val="28"/>
        </w:rPr>
        <w:t>份，申请本科学位及进修项目者提供</w:t>
      </w:r>
      <w:r>
        <w:rPr>
          <w:rFonts w:ascii="仿宋" w:hAnsi="仿宋" w:eastAsia="仿宋" w:cs="仿宋"/>
          <w:color w:val="000000"/>
          <w:kern w:val="2"/>
          <w:sz w:val="28"/>
          <w:szCs w:val="28"/>
        </w:rPr>
        <w:t>1</w:t>
      </w:r>
      <w:r>
        <w:rPr>
          <w:rFonts w:hint="eastAsia" w:ascii="仿宋" w:hAnsi="仿宋" w:eastAsia="仿宋" w:cs="仿宋"/>
          <w:color w:val="000000"/>
          <w:kern w:val="2"/>
          <w:sz w:val="28"/>
          <w:szCs w:val="28"/>
        </w:rPr>
        <w:t>份。</w:t>
      </w:r>
    </w:p>
    <w:p w14:paraId="293F2292">
      <w:pPr>
        <w:pStyle w:val="12"/>
        <w:widowControl/>
        <w:spacing w:beforeAutospacing="0" w:afterAutospacing="0" w:line="450" w:lineRule="exact"/>
        <w:ind w:firstLine="560" w:firstLineChars="200"/>
        <w:rPr>
          <w:rFonts w:ascii="仿宋" w:hAnsi="仿宋" w:eastAsia="仿宋" w:cs="Times New Roman"/>
          <w:color w:val="000000"/>
          <w:kern w:val="2"/>
          <w:sz w:val="28"/>
          <w:szCs w:val="28"/>
        </w:rPr>
      </w:pPr>
      <w:r>
        <w:rPr>
          <w:rFonts w:ascii="仿宋" w:hAnsi="仿宋" w:eastAsia="仿宋" w:cs="仿宋"/>
          <w:color w:val="000000"/>
          <w:kern w:val="2"/>
          <w:sz w:val="28"/>
          <w:szCs w:val="28"/>
        </w:rPr>
        <w:t>8.</w:t>
      </w:r>
      <w:r>
        <w:rPr>
          <w:rFonts w:hint="eastAsia" w:ascii="仿宋" w:hAnsi="仿宋" w:eastAsia="仿宋" w:cs="仿宋"/>
          <w:color w:val="000000"/>
          <w:kern w:val="2"/>
          <w:sz w:val="28"/>
          <w:szCs w:val="28"/>
        </w:rPr>
        <w:t>所申请课程授课语言为汉语的（不包括汉语言专业零起点），须提交</w:t>
      </w:r>
      <w:r>
        <w:rPr>
          <w:rFonts w:ascii="仿宋" w:hAnsi="仿宋" w:eastAsia="仿宋" w:cs="仿宋"/>
          <w:color w:val="000000"/>
          <w:kern w:val="2"/>
          <w:sz w:val="28"/>
          <w:szCs w:val="28"/>
        </w:rPr>
        <w:t>HSK</w:t>
      </w:r>
      <w:r>
        <w:rPr>
          <w:rFonts w:hint="eastAsia" w:ascii="仿宋" w:hAnsi="仿宋" w:eastAsia="仿宋" w:cs="仿宋"/>
          <w:color w:val="000000"/>
          <w:kern w:val="2"/>
          <w:sz w:val="28"/>
          <w:szCs w:val="28"/>
        </w:rPr>
        <w:t>等级证书或成绩单；所申请课程授课语言为英语的，须提交英语语言能力证明（母语为英语的申请者暂不提供）。</w:t>
      </w:r>
    </w:p>
    <w:p w14:paraId="4B02C1B3">
      <w:pPr>
        <w:pStyle w:val="12"/>
        <w:widowControl/>
        <w:spacing w:beforeAutospacing="0" w:afterAutospacing="0" w:line="450" w:lineRule="exact"/>
        <w:ind w:firstLine="560" w:firstLineChars="200"/>
        <w:rPr>
          <w:rFonts w:ascii="仿宋" w:hAnsi="仿宋" w:eastAsia="仿宋" w:cs="Times New Roman"/>
          <w:color w:val="000000"/>
          <w:kern w:val="2"/>
          <w:sz w:val="28"/>
          <w:szCs w:val="28"/>
        </w:rPr>
      </w:pPr>
      <w:r>
        <w:rPr>
          <w:rFonts w:ascii="仿宋" w:hAnsi="仿宋" w:eastAsia="仿宋" w:cs="仿宋"/>
          <w:color w:val="000000"/>
          <w:kern w:val="2"/>
          <w:sz w:val="28"/>
          <w:szCs w:val="28"/>
        </w:rPr>
        <w:t>9.</w:t>
      </w:r>
      <w:r>
        <w:rPr>
          <w:rFonts w:hint="eastAsia" w:ascii="仿宋" w:hAnsi="仿宋" w:eastAsia="仿宋" w:cs="仿宋"/>
          <w:color w:val="000000"/>
          <w:kern w:val="2"/>
          <w:sz w:val="28"/>
          <w:szCs w:val="28"/>
        </w:rPr>
        <w:t>经济担保证明（自费生提交）</w:t>
      </w:r>
    </w:p>
    <w:p w14:paraId="18241EEF">
      <w:pPr>
        <w:pStyle w:val="12"/>
        <w:widowControl/>
        <w:spacing w:beforeAutospacing="0" w:afterAutospacing="0" w:line="450" w:lineRule="exact"/>
        <w:ind w:firstLine="560" w:firstLineChars="200"/>
        <w:rPr>
          <w:rFonts w:ascii="仿宋" w:hAnsi="仿宋" w:eastAsia="仿宋" w:cs="Times New Roman"/>
          <w:color w:val="000000"/>
          <w:kern w:val="2"/>
          <w:sz w:val="28"/>
          <w:szCs w:val="28"/>
        </w:rPr>
      </w:pPr>
      <w:r>
        <w:rPr>
          <w:rFonts w:ascii="仿宋" w:hAnsi="仿宋" w:eastAsia="仿宋" w:cs="仿宋"/>
          <w:color w:val="000000"/>
          <w:kern w:val="2"/>
          <w:sz w:val="28"/>
          <w:szCs w:val="28"/>
        </w:rPr>
        <w:t>10.</w:t>
      </w:r>
      <w:r>
        <w:rPr>
          <w:rFonts w:hint="eastAsia" w:ascii="仿宋" w:hAnsi="仿宋" w:eastAsia="仿宋" w:cs="仿宋"/>
          <w:color w:val="000000"/>
          <w:kern w:val="2"/>
          <w:sz w:val="28"/>
          <w:szCs w:val="28"/>
        </w:rPr>
        <w:t>无犯罪记录证明（视情况提交）</w:t>
      </w:r>
    </w:p>
    <w:p w14:paraId="58D2FDA6">
      <w:pPr>
        <w:pStyle w:val="12"/>
        <w:widowControl/>
        <w:spacing w:beforeAutospacing="0" w:afterAutospacing="0" w:line="450" w:lineRule="exact"/>
        <w:ind w:firstLine="560" w:firstLineChars="200"/>
        <w:rPr>
          <w:rFonts w:ascii="仿宋" w:hAnsi="仿宋" w:eastAsia="仿宋" w:cs="Times New Roman"/>
          <w:color w:val="000000"/>
          <w:kern w:val="2"/>
          <w:sz w:val="28"/>
          <w:szCs w:val="28"/>
        </w:rPr>
      </w:pPr>
      <w:r>
        <w:rPr>
          <w:rFonts w:ascii="仿宋" w:hAnsi="仿宋" w:eastAsia="仿宋" w:cs="仿宋"/>
          <w:color w:val="000000"/>
          <w:kern w:val="2"/>
          <w:sz w:val="28"/>
          <w:szCs w:val="28"/>
        </w:rPr>
        <w:t>11.</w:t>
      </w:r>
      <w:r>
        <w:rPr>
          <w:rFonts w:hint="eastAsia" w:ascii="仿宋" w:hAnsi="仿宋" w:eastAsia="仿宋" w:cs="仿宋"/>
          <w:color w:val="000000"/>
          <w:kern w:val="2"/>
          <w:sz w:val="28"/>
          <w:szCs w:val="28"/>
        </w:rPr>
        <w:t>《外国人体格检查表》（用中文或者英文填写）复印件。申请人应严格按照《外国人体格检查表》中要求的项目进行检查。缺项、未贴有本人照片或照片上未盖骑缝章、无医师和医院签字盖章的《外国人体格检查表》无效。检查结果有效期为</w:t>
      </w:r>
      <w:r>
        <w:rPr>
          <w:rFonts w:ascii="仿宋" w:hAnsi="仿宋" w:eastAsia="仿宋" w:cs="仿宋"/>
          <w:color w:val="000000"/>
          <w:kern w:val="2"/>
          <w:sz w:val="28"/>
          <w:szCs w:val="28"/>
        </w:rPr>
        <w:t>6</w:t>
      </w:r>
      <w:r>
        <w:rPr>
          <w:rFonts w:hint="eastAsia" w:ascii="仿宋" w:hAnsi="仿宋" w:eastAsia="仿宋" w:cs="仿宋"/>
          <w:color w:val="000000"/>
          <w:kern w:val="2"/>
          <w:sz w:val="28"/>
          <w:szCs w:val="28"/>
        </w:rPr>
        <w:t>个月，到校报到时请携带原件。</w:t>
      </w:r>
    </w:p>
    <w:p w14:paraId="3391882E">
      <w:pPr>
        <w:spacing w:line="450" w:lineRule="exact"/>
        <w:ind w:firstLine="560" w:firstLineChars="200"/>
        <w:rPr>
          <w:rFonts w:ascii="仿宋" w:hAnsi="仿宋" w:eastAsia="仿宋" w:cs="Times New Roman"/>
          <w:sz w:val="28"/>
          <w:szCs w:val="28"/>
        </w:rPr>
      </w:pPr>
      <w:r>
        <w:rPr>
          <w:rFonts w:ascii="仿宋" w:hAnsi="仿宋" w:eastAsia="仿宋" w:cs="仿宋"/>
          <w:sz w:val="28"/>
          <w:szCs w:val="28"/>
        </w:rPr>
        <w:t>12.</w:t>
      </w:r>
      <w:r>
        <w:rPr>
          <w:rFonts w:hint="eastAsia" w:ascii="仿宋" w:hAnsi="仿宋" w:eastAsia="仿宋" w:cs="仿宋"/>
          <w:sz w:val="28"/>
          <w:szCs w:val="28"/>
        </w:rPr>
        <w:t>年龄不满</w:t>
      </w:r>
      <w:r>
        <w:rPr>
          <w:rFonts w:ascii="仿宋" w:hAnsi="仿宋" w:eastAsia="仿宋" w:cs="仿宋"/>
          <w:sz w:val="28"/>
          <w:szCs w:val="28"/>
        </w:rPr>
        <w:t>18</w:t>
      </w:r>
      <w:r>
        <w:rPr>
          <w:rFonts w:hint="eastAsia" w:ascii="仿宋" w:hAnsi="仿宋" w:eastAsia="仿宋" w:cs="仿宋"/>
          <w:sz w:val="28"/>
          <w:szCs w:val="28"/>
        </w:rPr>
        <w:t>周岁的申请人，须提交在华法定监护人的相关法律文件。</w:t>
      </w:r>
    </w:p>
    <w:p w14:paraId="2117CA08">
      <w:pPr>
        <w:spacing w:line="45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13.根据实际情况要求提供的其他材料。 </w:t>
      </w:r>
    </w:p>
    <w:p w14:paraId="34728473">
      <w:pPr>
        <w:spacing w:line="450" w:lineRule="exact"/>
        <w:ind w:left="560" w:leftChars="133" w:hanging="281" w:hangingChars="100"/>
        <w:rPr>
          <w:rFonts w:ascii="宋体" w:hAnsi="宋体" w:cs="宋体"/>
          <w:b/>
          <w:bCs/>
          <w:sz w:val="28"/>
          <w:szCs w:val="28"/>
        </w:rPr>
      </w:pPr>
      <w:r>
        <w:rPr>
          <w:rFonts w:hint="eastAsia" w:ascii="宋体" w:hAnsi="宋体" w:cs="宋体"/>
          <w:b/>
          <w:bCs/>
          <w:sz w:val="28"/>
          <w:szCs w:val="28"/>
        </w:rPr>
        <w:t>（二）其他要求</w:t>
      </w:r>
    </w:p>
    <w:p w14:paraId="54BCB625">
      <w:pPr>
        <w:keepNext w:val="0"/>
        <w:keepLines w:val="0"/>
        <w:pageBreakBefore w:val="0"/>
        <w:widowControl w:val="0"/>
        <w:kinsoku/>
        <w:wordWrap/>
        <w:overflowPunct/>
        <w:topLinePunct w:val="0"/>
        <w:autoSpaceDE/>
        <w:autoSpaceDN/>
        <w:bidi w:val="0"/>
        <w:adjustRightInd/>
        <w:snapToGrid/>
        <w:spacing w:line="45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 xml:space="preserve">1. </w:t>
      </w:r>
      <w:r>
        <w:rPr>
          <w:rFonts w:hint="eastAsia" w:ascii="仿宋" w:hAnsi="仿宋" w:eastAsia="仿宋" w:cs="仿宋"/>
          <w:sz w:val="28"/>
          <w:szCs w:val="28"/>
        </w:rPr>
        <w:t>中国政府奖学金申请者，须先进行网上注册申请（鞍山</w:t>
      </w:r>
      <w:r>
        <w:rPr>
          <w:rFonts w:hint="eastAsia" w:ascii="仿宋" w:hAnsi="仿宋" w:eastAsia="仿宋" w:cs="仿宋"/>
          <w:sz w:val="28"/>
          <w:szCs w:val="28"/>
          <w:lang w:val="en-US" w:eastAsia="zh-CN"/>
        </w:rPr>
        <w:t>师范</w:t>
      </w:r>
      <w:r>
        <w:rPr>
          <w:rFonts w:hint="eastAsia" w:ascii="仿宋" w:hAnsi="仿宋" w:eastAsia="仿宋" w:cs="仿宋"/>
          <w:sz w:val="28"/>
          <w:szCs w:val="28"/>
        </w:rPr>
        <w:t>院招生机构代码为10169，网址为</w:t>
      </w:r>
      <w:r>
        <w:rPr>
          <w:rFonts w:hint="eastAsia" w:ascii="仿宋" w:hAnsi="仿宋" w:eastAsia="仿宋" w:cs="仿宋"/>
          <w:color w:val="000000"/>
          <w:sz w:val="24"/>
          <w:szCs w:val="24"/>
        </w:rPr>
        <w:t>http://laihua.csc.edu.cn</w:t>
      </w:r>
      <w:r>
        <w:rPr>
          <w:rFonts w:hint="eastAsia" w:ascii="仿宋" w:hAnsi="仿宋" w:eastAsia="仿宋" w:cs="仿宋"/>
          <w:sz w:val="28"/>
          <w:szCs w:val="28"/>
        </w:rPr>
        <w:t>），网上申请成功后，请打印并提交申请表，并同上述纸制申请材料一并寄至鞍山师范学院国际教育学院留学生办公室。</w:t>
      </w:r>
    </w:p>
    <w:p w14:paraId="26E3F3AC">
      <w:pPr>
        <w:keepNext w:val="0"/>
        <w:keepLines w:val="0"/>
        <w:pageBreakBefore w:val="0"/>
        <w:widowControl w:val="0"/>
        <w:kinsoku/>
        <w:wordWrap/>
        <w:overflowPunct/>
        <w:topLinePunct w:val="0"/>
        <w:autoSpaceDE/>
        <w:autoSpaceDN/>
        <w:bidi w:val="0"/>
        <w:adjustRightInd/>
        <w:snapToGrid/>
        <w:spacing w:line="45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 国际中文教师奖学金申请者，须登录中外语言交流合作中心网站（http://www.chinese.cn）国际中文教师奖学金板块申请先进行网上注册，查询推荐机构（海外孔院、驻外使领馆和部分HSK考点）获取推荐信，确定接受院校（鞍山师范学院）后，在线提交申请材料。</w:t>
      </w:r>
    </w:p>
    <w:p w14:paraId="7741F797">
      <w:pPr>
        <w:keepNext w:val="0"/>
        <w:keepLines w:val="0"/>
        <w:pageBreakBefore w:val="0"/>
        <w:widowControl w:val="0"/>
        <w:kinsoku/>
        <w:wordWrap/>
        <w:overflowPunct/>
        <w:topLinePunct w:val="0"/>
        <w:autoSpaceDE/>
        <w:autoSpaceDN/>
        <w:bidi w:val="0"/>
        <w:adjustRightInd/>
        <w:snapToGrid/>
        <w:spacing w:line="450" w:lineRule="exact"/>
        <w:ind w:firstLine="560" w:firstLineChars="200"/>
        <w:textAlignment w:val="auto"/>
        <w:rPr>
          <w:rFonts w:ascii="仿宋" w:hAnsi="仿宋" w:eastAsia="仿宋" w:cs="仿宋"/>
          <w:color w:val="auto"/>
          <w:sz w:val="28"/>
          <w:szCs w:val="28"/>
        </w:rPr>
      </w:pPr>
      <w:r>
        <w:rPr>
          <w:rFonts w:hint="eastAsia" w:ascii="仿宋" w:hAnsi="仿宋" w:eastAsia="仿宋" w:cs="仿宋"/>
          <w:color w:val="auto"/>
          <w:sz w:val="28"/>
          <w:szCs w:val="28"/>
          <w:lang w:val="en-US" w:eastAsia="zh-CN"/>
        </w:rPr>
        <w:t xml:space="preserve">3. </w:t>
      </w:r>
      <w:r>
        <w:rPr>
          <w:rFonts w:hint="eastAsia" w:ascii="仿宋" w:hAnsi="仿宋" w:eastAsia="仿宋" w:cs="仿宋"/>
          <w:color w:val="auto"/>
          <w:sz w:val="28"/>
          <w:szCs w:val="28"/>
        </w:rPr>
        <w:t>无论录取与否，申请材料均不退还。</w:t>
      </w:r>
    </w:p>
    <w:p w14:paraId="0EC247E6">
      <w:pPr>
        <w:spacing w:line="450" w:lineRule="exact"/>
        <w:rPr>
          <w:rFonts w:ascii="黑体" w:hAnsi="宋体" w:eastAsia="黑体" w:cs="黑体"/>
          <w:b/>
          <w:bCs/>
          <w:color w:val="auto"/>
          <w:sz w:val="32"/>
          <w:szCs w:val="32"/>
        </w:rPr>
      </w:pPr>
      <w:r>
        <w:rPr>
          <w:rFonts w:ascii="黑体" w:hAnsi="宋体" w:eastAsia="黑体" w:cs="黑体"/>
          <w:b/>
          <w:bCs/>
          <w:color w:val="auto"/>
          <w:sz w:val="32"/>
          <w:szCs w:val="32"/>
        </w:rPr>
        <w:t xml:space="preserve">   </w:t>
      </w:r>
    </w:p>
    <w:p w14:paraId="582A8987">
      <w:pPr>
        <w:spacing w:line="450" w:lineRule="exact"/>
        <w:ind w:firstLine="602" w:firstLineChars="200"/>
        <w:rPr>
          <w:rFonts w:ascii="黑体" w:hAnsi="宋体" w:eastAsia="黑体" w:cs="Times New Roman"/>
          <w:b/>
          <w:bCs/>
          <w:sz w:val="30"/>
          <w:szCs w:val="30"/>
        </w:rPr>
      </w:pPr>
      <w:r>
        <w:rPr>
          <w:rFonts w:hint="eastAsia" w:ascii="黑体" w:hAnsi="宋体" w:eastAsia="黑体" w:cs="黑体"/>
          <w:b/>
          <w:bCs/>
          <w:sz w:val="30"/>
          <w:szCs w:val="30"/>
        </w:rPr>
        <w:t>七、申请流程</w:t>
      </w:r>
    </w:p>
    <w:p w14:paraId="70861A4E">
      <w:pPr>
        <w:spacing w:line="450" w:lineRule="exact"/>
        <w:ind w:firstLine="562" w:firstLineChars="200"/>
        <w:rPr>
          <w:rFonts w:ascii="宋体" w:hAnsi="宋体" w:cs="宋体"/>
          <w:b/>
          <w:bCs/>
          <w:color w:val="000000" w:themeColor="text1"/>
          <w:sz w:val="28"/>
          <w:szCs w:val="28"/>
          <w14:textFill>
            <w14:solidFill>
              <w14:schemeClr w14:val="tx1"/>
            </w14:solidFill>
          </w14:textFill>
        </w:rPr>
      </w:pPr>
      <w:r>
        <w:rPr>
          <w:rFonts w:hint="eastAsia" w:ascii="宋体" w:hAnsi="宋体" w:cs="宋体"/>
          <w:b/>
          <w:bCs/>
          <w:color w:val="000000" w:themeColor="text1"/>
          <w:sz w:val="28"/>
          <w:szCs w:val="28"/>
          <w14:textFill>
            <w14:solidFill>
              <w14:schemeClr w14:val="tx1"/>
            </w14:solidFill>
          </w14:textFill>
        </w:rPr>
        <w:t>（一）中国政府奖学金项目申请流程</w:t>
      </w:r>
    </w:p>
    <w:p w14:paraId="45ABA996">
      <w:pPr>
        <w:pStyle w:val="12"/>
        <w:widowControl/>
        <w:spacing w:beforeAutospacing="0" w:afterAutospacing="0" w:line="450" w:lineRule="exact"/>
        <w:ind w:firstLine="560" w:firstLineChars="200"/>
        <w:rPr>
          <w:rFonts w:hint="eastAsia" w:ascii="仿宋" w:hAnsi="仿宋" w:eastAsia="仿宋" w:cs="仿宋"/>
          <w:color w:val="000000"/>
          <w:kern w:val="2"/>
          <w:sz w:val="28"/>
          <w:szCs w:val="28"/>
        </w:rPr>
      </w:pPr>
      <w:r>
        <w:rPr>
          <w:rFonts w:hint="eastAsia" w:ascii="仿宋" w:hAnsi="仿宋" w:eastAsia="仿宋" w:cs="仿宋"/>
          <w:color w:val="000000"/>
          <w:kern w:val="2"/>
          <w:sz w:val="28"/>
          <w:szCs w:val="28"/>
        </w:rPr>
        <w:t>发布招生信息（每年年底）→网上申报</w:t>
      </w:r>
      <w:r>
        <w:rPr>
          <w:rFonts w:hint="eastAsia" w:ascii="仿宋" w:hAnsi="仿宋" w:eastAsia="仿宋" w:cs="仿宋"/>
          <w:color w:val="000000"/>
          <w:kern w:val="2"/>
        </w:rPr>
        <w:t>（</w:t>
      </w:r>
      <w:r>
        <w:fldChar w:fldCharType="begin"/>
      </w:r>
      <w:r>
        <w:instrText xml:space="preserve"> HYPERLINK "http://laihua.csc.edu.cn/" \t "https://cie.synu.edu.cn/2021/0224/c2573a73388/_blank" </w:instrText>
      </w:r>
      <w:r>
        <w:fldChar w:fldCharType="separate"/>
      </w:r>
      <w:r>
        <w:rPr>
          <w:rFonts w:hint="eastAsia" w:ascii="仿宋" w:hAnsi="仿宋" w:eastAsia="仿宋" w:cs="仿宋"/>
          <w:color w:val="000000"/>
          <w:kern w:val="2"/>
        </w:rPr>
        <w:t>http://laihua.csc.edu.cn</w:t>
      </w:r>
      <w:r>
        <w:rPr>
          <w:rFonts w:hint="eastAsia" w:ascii="仿宋" w:hAnsi="仿宋" w:eastAsia="仿宋" w:cs="仿宋"/>
          <w:color w:val="000000"/>
          <w:kern w:val="2"/>
        </w:rPr>
        <w:fldChar w:fldCharType="end"/>
      </w:r>
      <w:r>
        <w:rPr>
          <w:rFonts w:hint="eastAsia" w:ascii="仿宋" w:hAnsi="仿宋" w:eastAsia="仿宋" w:cs="仿宋"/>
          <w:color w:val="000000"/>
          <w:kern w:val="2"/>
        </w:rPr>
        <w:t>）</w:t>
      </w:r>
      <w:r>
        <w:rPr>
          <w:rFonts w:hint="eastAsia" w:ascii="仿宋" w:hAnsi="仿宋" w:eastAsia="仿宋" w:cs="仿宋"/>
          <w:color w:val="000000"/>
          <w:kern w:val="2"/>
          <w:sz w:val="28"/>
          <w:szCs w:val="28"/>
        </w:rPr>
        <w:t>→投递申请材料→资格审查→面试及考核→录取→辽宁省教育厅和国家留学基金委审批→发放外国留学人员来华签证申请表（</w:t>
      </w:r>
      <w:r>
        <w:rPr>
          <w:rFonts w:ascii="仿宋" w:hAnsi="仿宋" w:eastAsia="仿宋" w:cs="仿宋"/>
          <w:color w:val="000000"/>
          <w:kern w:val="2"/>
          <w:sz w:val="28"/>
          <w:szCs w:val="28"/>
        </w:rPr>
        <w:t>JW201</w:t>
      </w:r>
      <w:r>
        <w:rPr>
          <w:rFonts w:hint="eastAsia" w:ascii="仿宋" w:hAnsi="仿宋" w:eastAsia="仿宋" w:cs="仿宋"/>
          <w:color w:val="000000"/>
          <w:kern w:val="2"/>
          <w:sz w:val="28"/>
          <w:szCs w:val="28"/>
        </w:rPr>
        <w:t>表）</w:t>
      </w:r>
    </w:p>
    <w:p w14:paraId="3233C3EB">
      <w:pPr>
        <w:spacing w:line="450" w:lineRule="exact"/>
        <w:ind w:firstLine="562" w:firstLineChars="200"/>
        <w:rPr>
          <w:rFonts w:ascii="宋体" w:hAnsi="宋体" w:cs="宋体"/>
          <w:b/>
          <w:bCs/>
          <w:color w:val="000000" w:themeColor="text1"/>
          <w:sz w:val="28"/>
          <w:szCs w:val="28"/>
          <w14:textFill>
            <w14:solidFill>
              <w14:schemeClr w14:val="tx1"/>
            </w14:solidFill>
          </w14:textFill>
        </w:rPr>
      </w:pPr>
      <w:r>
        <w:rPr>
          <w:rFonts w:hint="eastAsia" w:ascii="宋体" w:hAnsi="宋体" w:cs="宋体"/>
          <w:b/>
          <w:bCs/>
          <w:color w:val="000000" w:themeColor="text1"/>
          <w:sz w:val="28"/>
          <w:szCs w:val="28"/>
          <w14:textFill>
            <w14:solidFill>
              <w14:schemeClr w14:val="tx1"/>
            </w14:solidFill>
          </w14:textFill>
        </w:rPr>
        <w:t>（</w:t>
      </w:r>
      <w:r>
        <w:rPr>
          <w:rFonts w:hint="eastAsia" w:ascii="宋体" w:hAnsi="宋体" w:cs="宋体"/>
          <w:b/>
          <w:bCs/>
          <w:color w:val="000000" w:themeColor="text1"/>
          <w:sz w:val="28"/>
          <w:szCs w:val="28"/>
          <w:lang w:val="en-US" w:eastAsia="zh-CN"/>
          <w14:textFill>
            <w14:solidFill>
              <w14:schemeClr w14:val="tx1"/>
            </w14:solidFill>
          </w14:textFill>
        </w:rPr>
        <w:t>二</w:t>
      </w:r>
      <w:r>
        <w:rPr>
          <w:rFonts w:hint="eastAsia" w:ascii="宋体" w:hAnsi="宋体" w:cs="宋体"/>
          <w:b/>
          <w:bCs/>
          <w:color w:val="000000" w:themeColor="text1"/>
          <w:sz w:val="28"/>
          <w:szCs w:val="28"/>
          <w14:textFill>
            <w14:solidFill>
              <w14:schemeClr w14:val="tx1"/>
            </w14:solidFill>
          </w14:textFill>
        </w:rPr>
        <w:t>）</w:t>
      </w:r>
      <w:r>
        <w:rPr>
          <w:rFonts w:hint="eastAsia" w:ascii="宋体" w:hAnsi="宋体" w:cs="宋体"/>
          <w:b/>
          <w:bCs/>
          <w:color w:val="000000" w:themeColor="text1"/>
          <w:sz w:val="28"/>
          <w:szCs w:val="28"/>
          <w:lang w:val="en-US" w:eastAsia="zh-CN"/>
          <w14:textFill>
            <w14:solidFill>
              <w14:schemeClr w14:val="tx1"/>
            </w14:solidFill>
          </w14:textFill>
        </w:rPr>
        <w:t>国际中文教师奖学金</w:t>
      </w:r>
      <w:r>
        <w:rPr>
          <w:rFonts w:hint="eastAsia" w:ascii="宋体" w:hAnsi="宋体" w:cs="宋体"/>
          <w:b/>
          <w:bCs/>
          <w:color w:val="000000" w:themeColor="text1"/>
          <w:sz w:val="28"/>
          <w:szCs w:val="28"/>
          <w14:textFill>
            <w14:solidFill>
              <w14:schemeClr w14:val="tx1"/>
            </w14:solidFill>
          </w14:textFill>
        </w:rPr>
        <w:t>项目申请流程</w:t>
      </w:r>
    </w:p>
    <w:p w14:paraId="73330C30">
      <w:pPr>
        <w:pStyle w:val="12"/>
        <w:widowControl/>
        <w:spacing w:beforeAutospacing="0" w:afterAutospacing="0" w:line="450" w:lineRule="exact"/>
        <w:ind w:firstLine="560" w:firstLineChars="200"/>
        <w:rPr>
          <w:rFonts w:hint="eastAsia" w:ascii="仿宋" w:hAnsi="仿宋" w:eastAsia="仿宋" w:cs="仿宋"/>
          <w:color w:val="000000"/>
          <w:kern w:val="2"/>
          <w:sz w:val="28"/>
          <w:szCs w:val="28"/>
        </w:rPr>
      </w:pPr>
      <w:r>
        <w:rPr>
          <w:rFonts w:hint="eastAsia" w:ascii="仿宋" w:hAnsi="仿宋" w:eastAsia="仿宋" w:cs="仿宋"/>
          <w:color w:val="000000"/>
          <w:kern w:val="2"/>
          <w:sz w:val="28"/>
          <w:szCs w:val="28"/>
        </w:rPr>
        <w:t>发布招生信息（每年年底）→网上申报</w:t>
      </w:r>
      <w:r>
        <w:rPr>
          <w:rFonts w:hint="eastAsia" w:ascii="仿宋" w:hAnsi="仿宋" w:eastAsia="仿宋" w:cs="仿宋"/>
          <w:color w:val="000000"/>
          <w:kern w:val="2"/>
        </w:rPr>
        <w:t>（</w:t>
      </w:r>
      <w:r>
        <w:rPr>
          <w:rFonts w:hint="eastAsia" w:ascii="仿宋" w:hAnsi="仿宋" w:eastAsia="仿宋" w:cs="仿宋"/>
          <w:sz w:val="28"/>
          <w:szCs w:val="28"/>
          <w:lang w:val="en-US" w:eastAsia="zh-CN"/>
        </w:rPr>
        <w:t>http://www.chinese.cn</w:t>
      </w:r>
      <w:r>
        <w:rPr>
          <w:rFonts w:hint="eastAsia" w:ascii="仿宋" w:hAnsi="仿宋" w:eastAsia="仿宋" w:cs="仿宋"/>
          <w:color w:val="000000"/>
          <w:kern w:val="2"/>
        </w:rPr>
        <w:t>）</w:t>
      </w:r>
      <w:r>
        <w:rPr>
          <w:rFonts w:hint="eastAsia" w:ascii="仿宋" w:hAnsi="仿宋" w:eastAsia="仿宋" w:cs="仿宋"/>
          <w:color w:val="000000"/>
          <w:kern w:val="2"/>
          <w:sz w:val="28"/>
          <w:szCs w:val="28"/>
        </w:rPr>
        <w:t>→</w:t>
      </w:r>
      <w:r>
        <w:rPr>
          <w:rFonts w:hint="eastAsia" w:ascii="仿宋" w:hAnsi="仿宋" w:eastAsia="仿宋" w:cs="仿宋"/>
          <w:color w:val="000000"/>
          <w:kern w:val="2"/>
          <w:sz w:val="28"/>
          <w:szCs w:val="28"/>
          <w:lang w:val="en-US" w:eastAsia="zh-CN"/>
        </w:rPr>
        <w:t>系统提交</w:t>
      </w:r>
      <w:r>
        <w:rPr>
          <w:rFonts w:hint="eastAsia" w:ascii="仿宋" w:hAnsi="仿宋" w:eastAsia="仿宋" w:cs="仿宋"/>
          <w:color w:val="000000"/>
          <w:kern w:val="2"/>
          <w:sz w:val="28"/>
          <w:szCs w:val="28"/>
        </w:rPr>
        <w:t>材料→</w:t>
      </w:r>
      <w:r>
        <w:rPr>
          <w:rFonts w:hint="eastAsia" w:ascii="仿宋" w:hAnsi="仿宋" w:eastAsia="仿宋" w:cs="仿宋"/>
          <w:color w:val="000000"/>
          <w:kern w:val="2"/>
          <w:sz w:val="28"/>
          <w:szCs w:val="28"/>
          <w:lang w:val="en-US" w:eastAsia="zh-CN"/>
        </w:rPr>
        <w:t>推荐机构审查</w:t>
      </w:r>
      <w:r>
        <w:rPr>
          <w:rFonts w:hint="eastAsia" w:ascii="仿宋" w:hAnsi="仿宋" w:eastAsia="仿宋" w:cs="仿宋"/>
          <w:color w:val="000000"/>
          <w:kern w:val="2"/>
          <w:sz w:val="28"/>
          <w:szCs w:val="28"/>
        </w:rPr>
        <w:t>→面试及考核→</w:t>
      </w:r>
      <w:r>
        <w:rPr>
          <w:rFonts w:hint="eastAsia" w:ascii="仿宋" w:hAnsi="仿宋" w:eastAsia="仿宋" w:cs="仿宋"/>
          <w:color w:val="000000"/>
          <w:kern w:val="2"/>
          <w:sz w:val="28"/>
          <w:szCs w:val="28"/>
          <w:lang w:val="en-US" w:eastAsia="zh-CN"/>
        </w:rPr>
        <w:t>接收院校</w:t>
      </w:r>
      <w:r>
        <w:rPr>
          <w:rFonts w:hint="eastAsia" w:ascii="仿宋" w:hAnsi="仿宋" w:eastAsia="仿宋" w:cs="仿宋"/>
          <w:color w:val="000000"/>
          <w:kern w:val="2"/>
          <w:sz w:val="28"/>
          <w:szCs w:val="28"/>
        </w:rPr>
        <w:t>审查→</w:t>
      </w:r>
      <w:r>
        <w:rPr>
          <w:rFonts w:hint="eastAsia" w:ascii="仿宋" w:hAnsi="仿宋" w:eastAsia="仿宋" w:cs="仿宋"/>
          <w:color w:val="000000"/>
          <w:kern w:val="2"/>
          <w:sz w:val="28"/>
          <w:szCs w:val="28"/>
          <w:lang w:val="en-US" w:eastAsia="zh-CN"/>
        </w:rPr>
        <w:t>语合中心专家评审</w:t>
      </w:r>
      <w:r>
        <w:rPr>
          <w:rFonts w:hint="eastAsia" w:ascii="仿宋" w:hAnsi="仿宋" w:eastAsia="仿宋" w:cs="仿宋"/>
          <w:color w:val="000000"/>
          <w:kern w:val="2"/>
          <w:sz w:val="28"/>
          <w:szCs w:val="28"/>
        </w:rPr>
        <w:t>→录取→发放外国留学人员来华签证申请表（</w:t>
      </w:r>
      <w:r>
        <w:rPr>
          <w:rFonts w:ascii="仿宋" w:hAnsi="仿宋" w:eastAsia="仿宋" w:cs="仿宋"/>
          <w:color w:val="000000"/>
          <w:kern w:val="2"/>
          <w:sz w:val="28"/>
          <w:szCs w:val="28"/>
        </w:rPr>
        <w:t>JW202</w:t>
      </w:r>
      <w:r>
        <w:rPr>
          <w:rFonts w:hint="eastAsia" w:ascii="仿宋" w:hAnsi="仿宋" w:eastAsia="仿宋" w:cs="仿宋"/>
          <w:color w:val="000000"/>
          <w:kern w:val="2"/>
          <w:sz w:val="28"/>
          <w:szCs w:val="28"/>
        </w:rPr>
        <w:t>表</w:t>
      </w:r>
      <w:r>
        <w:rPr>
          <w:rFonts w:hint="eastAsia" w:ascii="仿宋" w:hAnsi="仿宋" w:eastAsia="仿宋" w:cs="仿宋"/>
          <w:color w:val="000000"/>
          <w:kern w:val="2"/>
          <w:sz w:val="28"/>
          <w:szCs w:val="28"/>
          <w:lang w:val="en-US" w:eastAsia="zh-CN"/>
        </w:rPr>
        <w:t>或DQ表</w:t>
      </w:r>
      <w:r>
        <w:rPr>
          <w:rFonts w:hint="eastAsia" w:ascii="仿宋" w:hAnsi="仿宋" w:eastAsia="仿宋" w:cs="仿宋"/>
          <w:color w:val="000000"/>
          <w:kern w:val="2"/>
          <w:sz w:val="28"/>
          <w:szCs w:val="28"/>
        </w:rPr>
        <w:t>）</w:t>
      </w:r>
    </w:p>
    <w:p w14:paraId="783F8B39">
      <w:pPr>
        <w:spacing w:line="450" w:lineRule="exact"/>
        <w:ind w:firstLine="562" w:firstLineChars="200"/>
        <w:rPr>
          <w:rFonts w:ascii="宋体" w:hAnsi="宋体" w:cs="宋体"/>
          <w:b/>
          <w:bCs/>
          <w:color w:val="auto"/>
          <w:sz w:val="28"/>
          <w:szCs w:val="28"/>
        </w:rPr>
      </w:pPr>
      <w:r>
        <w:rPr>
          <w:rFonts w:hint="eastAsia" w:ascii="宋体" w:hAnsi="宋体" w:cs="宋体"/>
          <w:b/>
          <w:bCs/>
          <w:color w:val="auto"/>
          <w:sz w:val="28"/>
          <w:szCs w:val="28"/>
        </w:rPr>
        <w:t>（</w:t>
      </w:r>
      <w:r>
        <w:rPr>
          <w:rFonts w:hint="eastAsia" w:ascii="宋体" w:hAnsi="宋体" w:cs="宋体"/>
          <w:b/>
          <w:bCs/>
          <w:color w:val="auto"/>
          <w:sz w:val="28"/>
          <w:szCs w:val="28"/>
          <w:lang w:val="en-US" w:eastAsia="zh-CN"/>
        </w:rPr>
        <w:t>三</w:t>
      </w:r>
      <w:r>
        <w:rPr>
          <w:rFonts w:hint="eastAsia" w:ascii="宋体" w:hAnsi="宋体" w:cs="宋体"/>
          <w:b/>
          <w:bCs/>
          <w:color w:val="auto"/>
          <w:sz w:val="28"/>
          <w:szCs w:val="28"/>
        </w:rPr>
        <w:t>）</w:t>
      </w:r>
      <w:r>
        <w:rPr>
          <w:rFonts w:hint="eastAsia" w:ascii="宋体" w:hAnsi="宋体" w:cs="宋体"/>
          <w:b/>
          <w:bCs/>
          <w:color w:val="auto"/>
          <w:sz w:val="28"/>
          <w:szCs w:val="28"/>
          <w:lang w:eastAsia="zh-CN"/>
        </w:rPr>
        <w:t>学历及非学历生</w:t>
      </w:r>
      <w:r>
        <w:rPr>
          <w:rFonts w:hint="eastAsia" w:ascii="宋体" w:hAnsi="宋体" w:cs="宋体"/>
          <w:b/>
          <w:bCs/>
          <w:color w:val="auto"/>
          <w:sz w:val="28"/>
          <w:szCs w:val="28"/>
        </w:rPr>
        <w:t>申请流程</w:t>
      </w:r>
    </w:p>
    <w:p w14:paraId="66206786">
      <w:pPr>
        <w:pStyle w:val="12"/>
        <w:widowControl/>
        <w:spacing w:beforeAutospacing="0" w:afterAutospacing="0" w:line="450" w:lineRule="exact"/>
        <w:ind w:firstLine="560" w:firstLineChars="200"/>
        <w:rPr>
          <w:rFonts w:ascii="仿宋" w:hAnsi="仿宋" w:eastAsia="仿宋" w:cs="仿宋"/>
          <w:color w:val="000000"/>
          <w:kern w:val="2"/>
          <w:sz w:val="28"/>
          <w:szCs w:val="28"/>
        </w:rPr>
      </w:pPr>
      <w:r>
        <w:rPr>
          <w:rFonts w:hint="eastAsia" w:ascii="仿宋" w:hAnsi="仿宋" w:eastAsia="仿宋" w:cs="仿宋"/>
          <w:color w:val="000000"/>
          <w:kern w:val="2"/>
          <w:sz w:val="28"/>
          <w:szCs w:val="28"/>
        </w:rPr>
        <w:t>提交申请材料→资格审查→缴纳报名费→面试及考核→录取审批→发放录取通知书和外国留学人员来华签证申请表（</w:t>
      </w:r>
      <w:r>
        <w:rPr>
          <w:rFonts w:ascii="仿宋" w:hAnsi="仿宋" w:eastAsia="仿宋" w:cs="仿宋"/>
          <w:color w:val="000000"/>
          <w:kern w:val="2"/>
          <w:sz w:val="28"/>
          <w:szCs w:val="28"/>
        </w:rPr>
        <w:t>JW202</w:t>
      </w:r>
      <w:r>
        <w:rPr>
          <w:rFonts w:hint="eastAsia" w:ascii="仿宋" w:hAnsi="仿宋" w:eastAsia="仿宋" w:cs="仿宋"/>
          <w:color w:val="000000"/>
          <w:kern w:val="2"/>
          <w:sz w:val="28"/>
          <w:szCs w:val="28"/>
        </w:rPr>
        <w:t>表</w:t>
      </w:r>
      <w:r>
        <w:rPr>
          <w:rFonts w:hint="eastAsia" w:ascii="仿宋" w:hAnsi="仿宋" w:eastAsia="仿宋" w:cs="仿宋"/>
          <w:color w:val="000000"/>
          <w:kern w:val="2"/>
          <w:sz w:val="28"/>
          <w:szCs w:val="28"/>
          <w:lang w:val="en-US" w:eastAsia="zh-CN"/>
        </w:rPr>
        <w:t>或DQ表</w:t>
      </w:r>
      <w:r>
        <w:rPr>
          <w:rFonts w:hint="eastAsia" w:ascii="仿宋" w:hAnsi="仿宋" w:eastAsia="仿宋" w:cs="仿宋"/>
          <w:color w:val="000000"/>
          <w:kern w:val="2"/>
          <w:sz w:val="28"/>
          <w:szCs w:val="28"/>
        </w:rPr>
        <w:t>）</w:t>
      </w:r>
    </w:p>
    <w:p w14:paraId="375626FA">
      <w:pPr>
        <w:spacing w:line="420" w:lineRule="exact"/>
        <w:ind w:firstLine="602" w:firstLineChars="200"/>
        <w:rPr>
          <w:rFonts w:ascii="黑体" w:hAnsi="宋体" w:eastAsia="黑体" w:cs="黑体"/>
          <w:b/>
          <w:bCs/>
          <w:sz w:val="30"/>
          <w:szCs w:val="30"/>
        </w:rPr>
      </w:pPr>
    </w:p>
    <w:p w14:paraId="35B739A3">
      <w:pPr>
        <w:spacing w:line="420" w:lineRule="exact"/>
        <w:ind w:firstLine="602" w:firstLineChars="200"/>
        <w:rPr>
          <w:rFonts w:ascii="黑体" w:hAnsi="宋体" w:eastAsia="黑体" w:cs="Times New Roman"/>
          <w:b/>
          <w:bCs/>
          <w:sz w:val="30"/>
          <w:szCs w:val="30"/>
        </w:rPr>
      </w:pPr>
      <w:r>
        <w:rPr>
          <w:rFonts w:hint="eastAsia" w:ascii="黑体" w:hAnsi="宋体" w:eastAsia="黑体" w:cs="黑体"/>
          <w:b/>
          <w:bCs/>
          <w:sz w:val="30"/>
          <w:szCs w:val="30"/>
        </w:rPr>
        <w:t>八、费用情况（人民币）</w:t>
      </w:r>
    </w:p>
    <w:p w14:paraId="293AC52A">
      <w:pPr>
        <w:ind w:firstLine="562" w:firstLineChars="200"/>
        <w:rPr>
          <w:rFonts w:ascii="宋体" w:hAnsi="宋体" w:cs="宋体"/>
          <w:b/>
          <w:bCs/>
          <w:color w:val="000000" w:themeColor="text1"/>
          <w:sz w:val="28"/>
          <w:szCs w:val="28"/>
          <w14:textFill>
            <w14:solidFill>
              <w14:schemeClr w14:val="tx1"/>
            </w14:solidFill>
          </w14:textFill>
        </w:rPr>
      </w:pPr>
      <w:r>
        <w:rPr>
          <w:rFonts w:hint="eastAsia" w:ascii="宋体" w:hAnsi="宋体" w:cs="宋体"/>
          <w:b/>
          <w:bCs/>
          <w:sz w:val="28"/>
          <w:szCs w:val="28"/>
        </w:rPr>
        <w:t>（</w:t>
      </w:r>
      <w:r>
        <w:rPr>
          <w:rFonts w:hint="eastAsia" w:ascii="宋体" w:hAnsi="宋体" w:cs="宋体"/>
          <w:b/>
          <w:bCs/>
          <w:color w:val="000000" w:themeColor="text1"/>
          <w:sz w:val="28"/>
          <w:szCs w:val="28"/>
          <w14:textFill>
            <w14:solidFill>
              <w14:schemeClr w14:val="tx1"/>
            </w14:solidFill>
          </w14:textFill>
        </w:rPr>
        <w:t>一）学费</w:t>
      </w:r>
    </w:p>
    <w:tbl>
      <w:tblPr>
        <w:tblStyle w:val="13"/>
        <w:tblW w:w="0" w:type="auto"/>
        <w:tblInd w:w="2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4"/>
        <w:gridCol w:w="1704"/>
        <w:gridCol w:w="1704"/>
        <w:gridCol w:w="1471"/>
        <w:gridCol w:w="1939"/>
      </w:tblGrid>
      <w:tr w14:paraId="3E044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4" w:type="dxa"/>
            <w:vMerge w:val="restart"/>
            <w:vAlign w:val="center"/>
          </w:tcPr>
          <w:p w14:paraId="3D5563B8">
            <w:pPr>
              <w:spacing w:line="420" w:lineRule="exact"/>
              <w:jc w:val="center"/>
              <w:rPr>
                <w:rFonts w:ascii="仿宋" w:hAnsi="仿宋" w:eastAsia="仿宋" w:cs="仿宋"/>
                <w:b/>
                <w:bCs/>
                <w:color w:val="000000" w:themeColor="text1"/>
                <w14:textFill>
                  <w14:solidFill>
                    <w14:schemeClr w14:val="tx1"/>
                  </w14:solidFill>
                </w14:textFill>
              </w:rPr>
            </w:pPr>
            <w:r>
              <w:rPr>
                <w:rFonts w:hint="eastAsia" w:ascii="仿宋" w:hAnsi="仿宋" w:eastAsia="仿宋" w:cs="仿宋"/>
                <w:b/>
                <w:bCs/>
                <w:color w:val="000000" w:themeColor="text1"/>
                <w14:textFill>
                  <w14:solidFill>
                    <w14:schemeClr w14:val="tx1"/>
                  </w14:solidFill>
                </w14:textFill>
              </w:rPr>
              <w:t>学生类别</w:t>
            </w:r>
          </w:p>
        </w:tc>
        <w:tc>
          <w:tcPr>
            <w:tcW w:w="1704" w:type="dxa"/>
            <w:vMerge w:val="restart"/>
            <w:vAlign w:val="center"/>
          </w:tcPr>
          <w:p w14:paraId="6E5358EC">
            <w:pPr>
              <w:spacing w:line="420" w:lineRule="exact"/>
              <w:jc w:val="center"/>
              <w:rPr>
                <w:rFonts w:ascii="仿宋" w:hAnsi="仿宋" w:eastAsia="仿宋" w:cs="仿宋"/>
                <w:b/>
                <w:bCs/>
                <w:color w:val="000000" w:themeColor="text1"/>
                <w14:textFill>
                  <w14:solidFill>
                    <w14:schemeClr w14:val="tx1"/>
                  </w14:solidFill>
                </w14:textFill>
              </w:rPr>
            </w:pPr>
            <w:r>
              <w:rPr>
                <w:rFonts w:hint="eastAsia" w:ascii="仿宋" w:hAnsi="仿宋" w:eastAsia="仿宋" w:cs="仿宋"/>
                <w:b/>
                <w:bCs/>
                <w:color w:val="000000" w:themeColor="text1"/>
                <w14:textFill>
                  <w14:solidFill>
                    <w14:schemeClr w14:val="tx1"/>
                  </w14:solidFill>
                </w14:textFill>
              </w:rPr>
              <w:t>授课语言</w:t>
            </w:r>
          </w:p>
        </w:tc>
        <w:tc>
          <w:tcPr>
            <w:tcW w:w="5114" w:type="dxa"/>
            <w:gridSpan w:val="3"/>
            <w:vAlign w:val="center"/>
          </w:tcPr>
          <w:p w14:paraId="721CC233">
            <w:pPr>
              <w:spacing w:line="420" w:lineRule="exact"/>
              <w:jc w:val="center"/>
              <w:rPr>
                <w:rFonts w:ascii="仿宋" w:hAnsi="仿宋" w:eastAsia="仿宋" w:cs="仿宋"/>
                <w:b/>
                <w:bCs/>
                <w:color w:val="000000" w:themeColor="text1"/>
                <w14:textFill>
                  <w14:solidFill>
                    <w14:schemeClr w14:val="tx1"/>
                  </w14:solidFill>
                </w14:textFill>
              </w:rPr>
            </w:pPr>
            <w:r>
              <w:rPr>
                <w:rFonts w:hint="eastAsia" w:ascii="仿宋" w:hAnsi="仿宋" w:eastAsia="仿宋" w:cs="仿宋"/>
                <w:b/>
                <w:bCs/>
                <w:color w:val="000000" w:themeColor="text1"/>
                <w14:textFill>
                  <w14:solidFill>
                    <w14:schemeClr w14:val="tx1"/>
                  </w14:solidFill>
                </w14:textFill>
              </w:rPr>
              <w:t>专业</w:t>
            </w:r>
          </w:p>
        </w:tc>
      </w:tr>
      <w:tr w14:paraId="72D00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4" w:type="dxa"/>
            <w:vMerge w:val="continue"/>
            <w:vAlign w:val="center"/>
          </w:tcPr>
          <w:p w14:paraId="592D62F8">
            <w:pPr>
              <w:spacing w:line="420" w:lineRule="exact"/>
              <w:jc w:val="center"/>
              <w:rPr>
                <w:rFonts w:ascii="仿宋" w:hAnsi="仿宋" w:eastAsia="仿宋" w:cs="仿宋"/>
                <w:b/>
                <w:bCs/>
                <w:color w:val="000000" w:themeColor="text1"/>
                <w14:textFill>
                  <w14:solidFill>
                    <w14:schemeClr w14:val="tx1"/>
                  </w14:solidFill>
                </w14:textFill>
              </w:rPr>
            </w:pPr>
          </w:p>
        </w:tc>
        <w:tc>
          <w:tcPr>
            <w:tcW w:w="1704" w:type="dxa"/>
            <w:vMerge w:val="continue"/>
            <w:vAlign w:val="center"/>
          </w:tcPr>
          <w:p w14:paraId="4F45CDB2">
            <w:pPr>
              <w:spacing w:line="420" w:lineRule="exact"/>
              <w:jc w:val="center"/>
              <w:rPr>
                <w:rFonts w:ascii="仿宋" w:hAnsi="仿宋" w:eastAsia="仿宋" w:cs="仿宋"/>
                <w:b/>
                <w:bCs/>
                <w:color w:val="000000" w:themeColor="text1"/>
                <w14:textFill>
                  <w14:solidFill>
                    <w14:schemeClr w14:val="tx1"/>
                  </w14:solidFill>
                </w14:textFill>
              </w:rPr>
            </w:pPr>
          </w:p>
        </w:tc>
        <w:tc>
          <w:tcPr>
            <w:tcW w:w="1704" w:type="dxa"/>
            <w:vAlign w:val="center"/>
          </w:tcPr>
          <w:p w14:paraId="2EC18556">
            <w:pPr>
              <w:spacing w:line="420" w:lineRule="exact"/>
              <w:jc w:val="center"/>
              <w:rPr>
                <w:rFonts w:ascii="仿宋" w:hAnsi="仿宋" w:eastAsia="仿宋" w:cs="仿宋"/>
                <w:b/>
                <w:bCs/>
                <w:color w:val="000000" w:themeColor="text1"/>
                <w14:textFill>
                  <w14:solidFill>
                    <w14:schemeClr w14:val="tx1"/>
                  </w14:solidFill>
                </w14:textFill>
              </w:rPr>
            </w:pPr>
            <w:r>
              <w:rPr>
                <w:rFonts w:hint="eastAsia" w:ascii="仿宋" w:hAnsi="仿宋" w:eastAsia="仿宋" w:cs="仿宋"/>
                <w:b/>
                <w:bCs/>
                <w:color w:val="000000" w:themeColor="text1"/>
                <w14:textFill>
                  <w14:solidFill>
                    <w14:schemeClr w14:val="tx1"/>
                  </w14:solidFill>
                </w14:textFill>
              </w:rPr>
              <w:t>文科类</w:t>
            </w:r>
          </w:p>
        </w:tc>
        <w:tc>
          <w:tcPr>
            <w:tcW w:w="1471" w:type="dxa"/>
            <w:vAlign w:val="center"/>
          </w:tcPr>
          <w:p w14:paraId="301E79E4">
            <w:pPr>
              <w:spacing w:line="420" w:lineRule="exact"/>
              <w:jc w:val="center"/>
              <w:rPr>
                <w:rFonts w:ascii="仿宋" w:hAnsi="仿宋" w:eastAsia="仿宋" w:cs="仿宋"/>
                <w:b/>
                <w:bCs/>
                <w:color w:val="000000" w:themeColor="text1"/>
                <w14:textFill>
                  <w14:solidFill>
                    <w14:schemeClr w14:val="tx1"/>
                  </w14:solidFill>
                </w14:textFill>
              </w:rPr>
            </w:pPr>
            <w:r>
              <w:rPr>
                <w:rFonts w:hint="eastAsia" w:ascii="仿宋" w:hAnsi="仿宋" w:eastAsia="仿宋" w:cs="仿宋"/>
                <w:b/>
                <w:bCs/>
                <w:color w:val="000000" w:themeColor="text1"/>
                <w14:textFill>
                  <w14:solidFill>
                    <w14:schemeClr w14:val="tx1"/>
                  </w14:solidFill>
                </w14:textFill>
              </w:rPr>
              <w:t>理工类</w:t>
            </w:r>
          </w:p>
        </w:tc>
        <w:tc>
          <w:tcPr>
            <w:tcW w:w="1939" w:type="dxa"/>
            <w:vAlign w:val="center"/>
          </w:tcPr>
          <w:p w14:paraId="27A8FB9D">
            <w:pPr>
              <w:spacing w:line="420" w:lineRule="exact"/>
              <w:jc w:val="center"/>
              <w:rPr>
                <w:rFonts w:ascii="仿宋" w:hAnsi="仿宋" w:eastAsia="仿宋" w:cs="仿宋"/>
                <w:b/>
                <w:bCs/>
                <w:color w:val="000000" w:themeColor="text1"/>
                <w14:textFill>
                  <w14:solidFill>
                    <w14:schemeClr w14:val="tx1"/>
                  </w14:solidFill>
                </w14:textFill>
              </w:rPr>
            </w:pPr>
            <w:r>
              <w:rPr>
                <w:rFonts w:hint="eastAsia" w:ascii="仿宋" w:hAnsi="仿宋" w:eastAsia="仿宋" w:cs="仿宋"/>
                <w:b/>
                <w:bCs/>
                <w:color w:val="000000" w:themeColor="text1"/>
                <w14:textFill>
                  <w14:solidFill>
                    <w14:schemeClr w14:val="tx1"/>
                  </w14:solidFill>
                </w14:textFill>
              </w:rPr>
              <w:t>艺术、体育类</w:t>
            </w:r>
          </w:p>
        </w:tc>
      </w:tr>
      <w:tr w14:paraId="6DC21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4" w:type="dxa"/>
            <w:vMerge w:val="restart"/>
            <w:vAlign w:val="center"/>
          </w:tcPr>
          <w:p w14:paraId="689FE0D0">
            <w:pPr>
              <w:spacing w:line="420" w:lineRule="exact"/>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kern w:val="0"/>
              </w:rPr>
              <w:t>本科生</w:t>
            </w:r>
          </w:p>
        </w:tc>
        <w:tc>
          <w:tcPr>
            <w:tcW w:w="1704" w:type="dxa"/>
            <w:vAlign w:val="center"/>
          </w:tcPr>
          <w:p w14:paraId="2EC0D393">
            <w:pPr>
              <w:spacing w:line="420" w:lineRule="exact"/>
              <w:jc w:val="center"/>
              <w:rPr>
                <w:rFonts w:ascii="仿宋" w:hAnsi="仿宋" w:eastAsia="仿宋" w:cs="仿宋"/>
                <w:color w:val="000000"/>
                <w:kern w:val="0"/>
              </w:rPr>
            </w:pPr>
            <w:r>
              <w:rPr>
                <w:rFonts w:hint="eastAsia" w:ascii="仿宋" w:hAnsi="仿宋" w:eastAsia="仿宋" w:cs="仿宋"/>
                <w:color w:val="000000"/>
                <w:kern w:val="0"/>
              </w:rPr>
              <w:t>中文</w:t>
            </w:r>
          </w:p>
        </w:tc>
        <w:tc>
          <w:tcPr>
            <w:tcW w:w="1704" w:type="dxa"/>
            <w:vAlign w:val="center"/>
          </w:tcPr>
          <w:p w14:paraId="4AE0D804">
            <w:pPr>
              <w:spacing w:line="420" w:lineRule="exact"/>
              <w:jc w:val="center"/>
              <w:rPr>
                <w:rFonts w:ascii="仿宋" w:hAnsi="仿宋" w:eastAsia="仿宋" w:cs="仿宋"/>
                <w:color w:val="000000"/>
                <w:kern w:val="0"/>
              </w:rPr>
            </w:pPr>
            <w:r>
              <w:rPr>
                <w:rFonts w:hint="eastAsia" w:ascii="仿宋" w:hAnsi="仿宋" w:eastAsia="仿宋" w:cs="仿宋"/>
                <w:color w:val="000000"/>
                <w:kern w:val="0"/>
              </w:rPr>
              <w:t>14000</w:t>
            </w:r>
          </w:p>
        </w:tc>
        <w:tc>
          <w:tcPr>
            <w:tcW w:w="1471" w:type="dxa"/>
            <w:vAlign w:val="center"/>
          </w:tcPr>
          <w:p w14:paraId="096EA786">
            <w:pPr>
              <w:spacing w:line="420" w:lineRule="exact"/>
              <w:jc w:val="center"/>
              <w:rPr>
                <w:rFonts w:ascii="仿宋" w:hAnsi="仿宋" w:eastAsia="仿宋" w:cs="仿宋"/>
                <w:color w:val="000000"/>
                <w:kern w:val="0"/>
              </w:rPr>
            </w:pPr>
            <w:r>
              <w:rPr>
                <w:rFonts w:hint="eastAsia" w:ascii="仿宋" w:hAnsi="仿宋" w:eastAsia="仿宋" w:cs="仿宋"/>
                <w:color w:val="000000"/>
                <w:kern w:val="0"/>
              </w:rPr>
              <w:t>16000</w:t>
            </w:r>
          </w:p>
        </w:tc>
        <w:tc>
          <w:tcPr>
            <w:tcW w:w="1939" w:type="dxa"/>
            <w:vAlign w:val="center"/>
          </w:tcPr>
          <w:p w14:paraId="767AFABB">
            <w:pPr>
              <w:spacing w:line="420" w:lineRule="exact"/>
              <w:jc w:val="center"/>
              <w:rPr>
                <w:rFonts w:ascii="仿宋" w:hAnsi="仿宋" w:eastAsia="仿宋" w:cs="仿宋"/>
                <w:color w:val="000000"/>
                <w:kern w:val="0"/>
              </w:rPr>
            </w:pPr>
            <w:r>
              <w:rPr>
                <w:rFonts w:hint="eastAsia" w:ascii="仿宋" w:hAnsi="仿宋" w:eastAsia="仿宋" w:cs="仿宋"/>
                <w:color w:val="000000"/>
                <w:kern w:val="0"/>
              </w:rPr>
              <w:t>21000</w:t>
            </w:r>
          </w:p>
        </w:tc>
      </w:tr>
      <w:tr w14:paraId="0569A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4" w:type="dxa"/>
            <w:vMerge w:val="continue"/>
            <w:vAlign w:val="center"/>
          </w:tcPr>
          <w:p w14:paraId="3E932700">
            <w:pPr>
              <w:spacing w:line="420" w:lineRule="exact"/>
              <w:jc w:val="center"/>
              <w:rPr>
                <w:rFonts w:ascii="仿宋" w:hAnsi="仿宋" w:eastAsia="仿宋" w:cs="仿宋"/>
                <w:color w:val="000000" w:themeColor="text1"/>
                <w14:textFill>
                  <w14:solidFill>
                    <w14:schemeClr w14:val="tx1"/>
                  </w14:solidFill>
                </w14:textFill>
              </w:rPr>
            </w:pPr>
          </w:p>
        </w:tc>
        <w:tc>
          <w:tcPr>
            <w:tcW w:w="1704" w:type="dxa"/>
            <w:vAlign w:val="center"/>
          </w:tcPr>
          <w:p w14:paraId="74FBE65D">
            <w:pPr>
              <w:spacing w:line="420" w:lineRule="exact"/>
              <w:jc w:val="center"/>
              <w:rPr>
                <w:rFonts w:ascii="仿宋" w:hAnsi="仿宋" w:eastAsia="仿宋" w:cs="仿宋"/>
                <w:color w:val="000000"/>
                <w:kern w:val="0"/>
              </w:rPr>
            </w:pPr>
            <w:r>
              <w:rPr>
                <w:rFonts w:hint="eastAsia" w:ascii="仿宋" w:hAnsi="仿宋" w:eastAsia="仿宋" w:cs="仿宋"/>
                <w:color w:val="000000"/>
                <w:kern w:val="0"/>
              </w:rPr>
              <w:t>英文</w:t>
            </w:r>
          </w:p>
        </w:tc>
        <w:tc>
          <w:tcPr>
            <w:tcW w:w="1704" w:type="dxa"/>
            <w:vAlign w:val="center"/>
          </w:tcPr>
          <w:p w14:paraId="13324D51">
            <w:pPr>
              <w:spacing w:line="420" w:lineRule="exact"/>
              <w:jc w:val="center"/>
              <w:rPr>
                <w:rFonts w:ascii="仿宋" w:hAnsi="仿宋" w:eastAsia="仿宋" w:cs="仿宋"/>
                <w:color w:val="000000"/>
                <w:kern w:val="0"/>
              </w:rPr>
            </w:pPr>
            <w:r>
              <w:rPr>
                <w:rFonts w:hint="eastAsia" w:ascii="仿宋" w:hAnsi="仿宋" w:eastAsia="仿宋" w:cs="仿宋"/>
                <w:color w:val="000000"/>
                <w:kern w:val="0"/>
              </w:rPr>
              <w:t>17000</w:t>
            </w:r>
          </w:p>
        </w:tc>
        <w:tc>
          <w:tcPr>
            <w:tcW w:w="1471" w:type="dxa"/>
            <w:vAlign w:val="center"/>
          </w:tcPr>
          <w:p w14:paraId="1945D470">
            <w:pPr>
              <w:spacing w:line="420" w:lineRule="exact"/>
              <w:jc w:val="center"/>
              <w:rPr>
                <w:rFonts w:ascii="仿宋" w:hAnsi="仿宋" w:eastAsia="仿宋" w:cs="仿宋"/>
                <w:color w:val="000000"/>
                <w:kern w:val="0"/>
              </w:rPr>
            </w:pPr>
            <w:r>
              <w:rPr>
                <w:rFonts w:hint="eastAsia" w:ascii="仿宋" w:hAnsi="仿宋" w:eastAsia="仿宋" w:cs="仿宋"/>
                <w:color w:val="000000"/>
                <w:kern w:val="0"/>
              </w:rPr>
              <w:t>19000</w:t>
            </w:r>
          </w:p>
        </w:tc>
        <w:tc>
          <w:tcPr>
            <w:tcW w:w="1939" w:type="dxa"/>
            <w:vAlign w:val="center"/>
          </w:tcPr>
          <w:p w14:paraId="3355172C">
            <w:pPr>
              <w:spacing w:line="420" w:lineRule="exact"/>
              <w:jc w:val="center"/>
              <w:rPr>
                <w:rFonts w:ascii="仿宋" w:hAnsi="仿宋" w:eastAsia="仿宋" w:cs="仿宋"/>
                <w:color w:val="000000"/>
                <w:kern w:val="0"/>
              </w:rPr>
            </w:pPr>
            <w:r>
              <w:rPr>
                <w:rFonts w:hint="eastAsia" w:ascii="仿宋" w:hAnsi="仿宋" w:eastAsia="仿宋" w:cs="仿宋"/>
                <w:color w:val="000000"/>
                <w:kern w:val="0"/>
              </w:rPr>
              <w:t>25000</w:t>
            </w:r>
          </w:p>
        </w:tc>
      </w:tr>
      <w:tr w14:paraId="5C398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4" w:type="dxa"/>
            <w:vMerge w:val="restart"/>
            <w:vAlign w:val="center"/>
          </w:tcPr>
          <w:p w14:paraId="7373D294">
            <w:pPr>
              <w:spacing w:line="420" w:lineRule="exact"/>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kern w:val="0"/>
              </w:rPr>
              <w:t>硕士生</w:t>
            </w:r>
          </w:p>
        </w:tc>
        <w:tc>
          <w:tcPr>
            <w:tcW w:w="1704" w:type="dxa"/>
            <w:vAlign w:val="center"/>
          </w:tcPr>
          <w:p w14:paraId="327D7465">
            <w:pPr>
              <w:spacing w:line="420" w:lineRule="exact"/>
              <w:jc w:val="center"/>
              <w:rPr>
                <w:rFonts w:ascii="仿宋" w:hAnsi="仿宋" w:eastAsia="仿宋" w:cs="仿宋"/>
                <w:color w:val="000000"/>
                <w:kern w:val="0"/>
              </w:rPr>
            </w:pPr>
            <w:r>
              <w:rPr>
                <w:rFonts w:hint="eastAsia" w:ascii="仿宋" w:hAnsi="仿宋" w:eastAsia="仿宋" w:cs="仿宋"/>
                <w:color w:val="000000"/>
                <w:kern w:val="0"/>
              </w:rPr>
              <w:t>中文</w:t>
            </w:r>
          </w:p>
        </w:tc>
        <w:tc>
          <w:tcPr>
            <w:tcW w:w="1704" w:type="dxa"/>
            <w:vAlign w:val="center"/>
          </w:tcPr>
          <w:p w14:paraId="6BEFCCA6">
            <w:pPr>
              <w:spacing w:line="420" w:lineRule="exact"/>
              <w:jc w:val="center"/>
              <w:rPr>
                <w:rFonts w:ascii="仿宋" w:hAnsi="仿宋" w:eastAsia="仿宋" w:cs="仿宋"/>
                <w:color w:val="000000"/>
                <w:kern w:val="0"/>
              </w:rPr>
            </w:pPr>
            <w:r>
              <w:rPr>
                <w:rFonts w:hint="eastAsia" w:ascii="仿宋" w:hAnsi="仿宋" w:eastAsia="仿宋" w:cs="仿宋"/>
                <w:color w:val="000000"/>
                <w:kern w:val="0"/>
              </w:rPr>
              <w:t>18000</w:t>
            </w:r>
          </w:p>
        </w:tc>
        <w:tc>
          <w:tcPr>
            <w:tcW w:w="1471" w:type="dxa"/>
            <w:vAlign w:val="center"/>
          </w:tcPr>
          <w:p w14:paraId="6C1FDE74">
            <w:pPr>
              <w:spacing w:line="420" w:lineRule="exact"/>
              <w:jc w:val="center"/>
              <w:rPr>
                <w:rFonts w:ascii="仿宋" w:hAnsi="仿宋" w:eastAsia="仿宋" w:cs="仿宋"/>
                <w:color w:val="000000"/>
                <w:kern w:val="0"/>
              </w:rPr>
            </w:pPr>
            <w:r>
              <w:rPr>
                <w:rFonts w:hint="eastAsia" w:ascii="仿宋" w:hAnsi="仿宋" w:eastAsia="仿宋" w:cs="仿宋"/>
                <w:color w:val="000000"/>
                <w:kern w:val="0"/>
              </w:rPr>
              <w:t>20000</w:t>
            </w:r>
          </w:p>
        </w:tc>
        <w:tc>
          <w:tcPr>
            <w:tcW w:w="1939" w:type="dxa"/>
            <w:vAlign w:val="center"/>
          </w:tcPr>
          <w:p w14:paraId="1153D2B0">
            <w:pPr>
              <w:spacing w:line="420" w:lineRule="exact"/>
              <w:jc w:val="center"/>
              <w:rPr>
                <w:rFonts w:ascii="仿宋" w:hAnsi="仿宋" w:eastAsia="仿宋" w:cs="仿宋"/>
                <w:color w:val="000000"/>
                <w:kern w:val="0"/>
              </w:rPr>
            </w:pPr>
            <w:r>
              <w:rPr>
                <w:rFonts w:hint="eastAsia" w:ascii="仿宋" w:hAnsi="仿宋" w:eastAsia="仿宋" w:cs="仿宋"/>
                <w:color w:val="000000"/>
                <w:kern w:val="0"/>
              </w:rPr>
              <w:t>27000</w:t>
            </w:r>
          </w:p>
        </w:tc>
      </w:tr>
      <w:tr w14:paraId="63466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4" w:type="dxa"/>
            <w:vMerge w:val="continue"/>
            <w:vAlign w:val="center"/>
          </w:tcPr>
          <w:p w14:paraId="662AB4B0">
            <w:pPr>
              <w:spacing w:line="420" w:lineRule="exact"/>
              <w:jc w:val="center"/>
              <w:rPr>
                <w:rFonts w:ascii="仿宋" w:hAnsi="仿宋" w:eastAsia="仿宋" w:cs="仿宋"/>
                <w:color w:val="000000" w:themeColor="text1"/>
                <w14:textFill>
                  <w14:solidFill>
                    <w14:schemeClr w14:val="tx1"/>
                  </w14:solidFill>
                </w14:textFill>
              </w:rPr>
            </w:pPr>
          </w:p>
        </w:tc>
        <w:tc>
          <w:tcPr>
            <w:tcW w:w="1704" w:type="dxa"/>
            <w:vAlign w:val="center"/>
          </w:tcPr>
          <w:p w14:paraId="3E0D95D7">
            <w:pPr>
              <w:spacing w:line="420" w:lineRule="exact"/>
              <w:jc w:val="center"/>
              <w:rPr>
                <w:rFonts w:ascii="仿宋" w:hAnsi="仿宋" w:eastAsia="仿宋" w:cs="仿宋"/>
                <w:color w:val="000000"/>
                <w:kern w:val="0"/>
              </w:rPr>
            </w:pPr>
            <w:r>
              <w:rPr>
                <w:rFonts w:hint="eastAsia" w:ascii="仿宋" w:hAnsi="仿宋" w:eastAsia="仿宋" w:cs="仿宋"/>
                <w:color w:val="000000"/>
                <w:kern w:val="0"/>
              </w:rPr>
              <w:t>英文</w:t>
            </w:r>
          </w:p>
        </w:tc>
        <w:tc>
          <w:tcPr>
            <w:tcW w:w="1704" w:type="dxa"/>
            <w:vAlign w:val="center"/>
          </w:tcPr>
          <w:p w14:paraId="6A6FE96F">
            <w:pPr>
              <w:spacing w:line="420" w:lineRule="exact"/>
              <w:jc w:val="center"/>
              <w:rPr>
                <w:rFonts w:ascii="仿宋" w:hAnsi="仿宋" w:eastAsia="仿宋" w:cs="仿宋"/>
                <w:color w:val="000000"/>
                <w:kern w:val="0"/>
              </w:rPr>
            </w:pPr>
            <w:r>
              <w:rPr>
                <w:rFonts w:hint="eastAsia" w:ascii="仿宋" w:hAnsi="仿宋" w:eastAsia="仿宋" w:cs="仿宋"/>
                <w:color w:val="000000"/>
                <w:kern w:val="0"/>
              </w:rPr>
              <w:t>22000</w:t>
            </w:r>
          </w:p>
        </w:tc>
        <w:tc>
          <w:tcPr>
            <w:tcW w:w="1471" w:type="dxa"/>
            <w:vAlign w:val="center"/>
          </w:tcPr>
          <w:p w14:paraId="6C47B7EB">
            <w:pPr>
              <w:spacing w:line="420" w:lineRule="exact"/>
              <w:jc w:val="center"/>
              <w:rPr>
                <w:rFonts w:ascii="仿宋" w:hAnsi="仿宋" w:eastAsia="仿宋" w:cs="仿宋"/>
                <w:color w:val="000000"/>
                <w:kern w:val="0"/>
              </w:rPr>
            </w:pPr>
            <w:r>
              <w:rPr>
                <w:rFonts w:hint="eastAsia" w:ascii="仿宋" w:hAnsi="仿宋" w:eastAsia="仿宋" w:cs="仿宋"/>
                <w:color w:val="000000"/>
                <w:kern w:val="0"/>
              </w:rPr>
              <w:t>24000</w:t>
            </w:r>
          </w:p>
        </w:tc>
        <w:tc>
          <w:tcPr>
            <w:tcW w:w="1939" w:type="dxa"/>
            <w:vAlign w:val="center"/>
          </w:tcPr>
          <w:p w14:paraId="0A440660">
            <w:pPr>
              <w:spacing w:line="420" w:lineRule="exact"/>
              <w:jc w:val="center"/>
              <w:rPr>
                <w:rFonts w:ascii="仿宋" w:hAnsi="仿宋" w:eastAsia="仿宋" w:cs="仿宋"/>
                <w:color w:val="000000"/>
                <w:kern w:val="0"/>
              </w:rPr>
            </w:pPr>
            <w:r>
              <w:rPr>
                <w:rFonts w:hint="eastAsia" w:ascii="仿宋" w:hAnsi="仿宋" w:eastAsia="仿宋" w:cs="仿宋"/>
                <w:color w:val="000000"/>
                <w:kern w:val="0"/>
              </w:rPr>
              <w:t>32000</w:t>
            </w:r>
          </w:p>
        </w:tc>
      </w:tr>
      <w:tr w14:paraId="76F3C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4" w:type="dxa"/>
            <w:vMerge w:val="restart"/>
            <w:vAlign w:val="center"/>
          </w:tcPr>
          <w:p w14:paraId="565FF946">
            <w:pPr>
              <w:spacing w:line="420" w:lineRule="exact"/>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kern w:val="0"/>
              </w:rPr>
              <w:t>普通进修生</w:t>
            </w:r>
          </w:p>
        </w:tc>
        <w:tc>
          <w:tcPr>
            <w:tcW w:w="1704" w:type="dxa"/>
            <w:vAlign w:val="center"/>
          </w:tcPr>
          <w:p w14:paraId="3911C570">
            <w:pPr>
              <w:spacing w:line="420" w:lineRule="exact"/>
              <w:jc w:val="center"/>
              <w:rPr>
                <w:rFonts w:ascii="仿宋" w:hAnsi="仿宋" w:eastAsia="仿宋" w:cs="仿宋"/>
                <w:color w:val="000000"/>
                <w:kern w:val="0"/>
              </w:rPr>
            </w:pPr>
            <w:r>
              <w:rPr>
                <w:rFonts w:hint="eastAsia" w:ascii="仿宋" w:hAnsi="仿宋" w:eastAsia="仿宋" w:cs="仿宋"/>
                <w:color w:val="000000"/>
                <w:kern w:val="0"/>
              </w:rPr>
              <w:t>中文</w:t>
            </w:r>
          </w:p>
        </w:tc>
        <w:tc>
          <w:tcPr>
            <w:tcW w:w="1704" w:type="dxa"/>
            <w:vAlign w:val="center"/>
          </w:tcPr>
          <w:p w14:paraId="627B8356">
            <w:pPr>
              <w:spacing w:line="420" w:lineRule="exact"/>
              <w:jc w:val="center"/>
              <w:rPr>
                <w:rFonts w:ascii="仿宋" w:hAnsi="仿宋" w:eastAsia="仿宋" w:cs="仿宋"/>
                <w:color w:val="000000"/>
                <w:kern w:val="0"/>
              </w:rPr>
            </w:pPr>
            <w:r>
              <w:rPr>
                <w:rFonts w:hint="eastAsia" w:ascii="仿宋" w:hAnsi="仿宋" w:eastAsia="仿宋" w:cs="仿宋"/>
                <w:color w:val="000000"/>
                <w:kern w:val="0"/>
              </w:rPr>
              <w:t>14000</w:t>
            </w:r>
          </w:p>
        </w:tc>
        <w:tc>
          <w:tcPr>
            <w:tcW w:w="1471" w:type="dxa"/>
            <w:vAlign w:val="center"/>
          </w:tcPr>
          <w:p w14:paraId="10A8018E">
            <w:pPr>
              <w:spacing w:line="420" w:lineRule="exact"/>
              <w:jc w:val="center"/>
              <w:rPr>
                <w:rFonts w:ascii="仿宋" w:hAnsi="仿宋" w:eastAsia="仿宋" w:cs="仿宋"/>
                <w:color w:val="000000"/>
                <w:kern w:val="0"/>
              </w:rPr>
            </w:pPr>
            <w:r>
              <w:rPr>
                <w:rFonts w:hint="eastAsia" w:ascii="仿宋" w:hAnsi="仿宋" w:eastAsia="仿宋" w:cs="仿宋"/>
                <w:color w:val="000000"/>
                <w:kern w:val="0"/>
              </w:rPr>
              <w:t>16000</w:t>
            </w:r>
          </w:p>
        </w:tc>
        <w:tc>
          <w:tcPr>
            <w:tcW w:w="1939" w:type="dxa"/>
            <w:vAlign w:val="center"/>
          </w:tcPr>
          <w:p w14:paraId="596759E4">
            <w:pPr>
              <w:spacing w:line="420" w:lineRule="exact"/>
              <w:jc w:val="center"/>
              <w:rPr>
                <w:rFonts w:ascii="仿宋" w:hAnsi="仿宋" w:eastAsia="仿宋" w:cs="仿宋"/>
                <w:color w:val="000000"/>
                <w:kern w:val="0"/>
              </w:rPr>
            </w:pPr>
            <w:r>
              <w:rPr>
                <w:rFonts w:hint="eastAsia" w:ascii="仿宋" w:hAnsi="仿宋" w:eastAsia="仿宋" w:cs="仿宋"/>
                <w:color w:val="000000"/>
                <w:kern w:val="0"/>
              </w:rPr>
              <w:t>21000</w:t>
            </w:r>
          </w:p>
        </w:tc>
      </w:tr>
      <w:tr w14:paraId="4944F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4" w:type="dxa"/>
            <w:vMerge w:val="continue"/>
            <w:vAlign w:val="center"/>
          </w:tcPr>
          <w:p w14:paraId="479A6F74">
            <w:pPr>
              <w:spacing w:line="420" w:lineRule="exact"/>
              <w:jc w:val="center"/>
              <w:rPr>
                <w:rFonts w:ascii="仿宋" w:hAnsi="仿宋" w:eastAsia="仿宋" w:cs="仿宋"/>
                <w:color w:val="000000" w:themeColor="text1"/>
                <w14:textFill>
                  <w14:solidFill>
                    <w14:schemeClr w14:val="tx1"/>
                  </w14:solidFill>
                </w14:textFill>
              </w:rPr>
            </w:pPr>
          </w:p>
        </w:tc>
        <w:tc>
          <w:tcPr>
            <w:tcW w:w="1704" w:type="dxa"/>
            <w:vAlign w:val="center"/>
          </w:tcPr>
          <w:p w14:paraId="30F3965A">
            <w:pPr>
              <w:spacing w:line="420" w:lineRule="exact"/>
              <w:jc w:val="center"/>
              <w:rPr>
                <w:rFonts w:ascii="仿宋" w:hAnsi="仿宋" w:eastAsia="仿宋" w:cs="仿宋"/>
                <w:color w:val="000000"/>
                <w:kern w:val="0"/>
              </w:rPr>
            </w:pPr>
            <w:r>
              <w:rPr>
                <w:rFonts w:hint="eastAsia" w:ascii="仿宋" w:hAnsi="仿宋" w:eastAsia="仿宋" w:cs="仿宋"/>
                <w:color w:val="000000"/>
                <w:kern w:val="0"/>
              </w:rPr>
              <w:t>英文</w:t>
            </w:r>
          </w:p>
        </w:tc>
        <w:tc>
          <w:tcPr>
            <w:tcW w:w="1704" w:type="dxa"/>
            <w:vAlign w:val="center"/>
          </w:tcPr>
          <w:p w14:paraId="13D95291">
            <w:pPr>
              <w:spacing w:line="420" w:lineRule="exact"/>
              <w:jc w:val="center"/>
              <w:rPr>
                <w:rFonts w:ascii="仿宋" w:hAnsi="仿宋" w:eastAsia="仿宋" w:cs="仿宋"/>
                <w:color w:val="000000"/>
                <w:kern w:val="0"/>
              </w:rPr>
            </w:pPr>
            <w:r>
              <w:rPr>
                <w:rFonts w:hint="eastAsia" w:ascii="仿宋" w:hAnsi="仿宋" w:eastAsia="仿宋" w:cs="仿宋"/>
                <w:color w:val="000000"/>
                <w:kern w:val="0"/>
              </w:rPr>
              <w:t>17000</w:t>
            </w:r>
          </w:p>
        </w:tc>
        <w:tc>
          <w:tcPr>
            <w:tcW w:w="1471" w:type="dxa"/>
            <w:vAlign w:val="center"/>
          </w:tcPr>
          <w:p w14:paraId="01833BFE">
            <w:pPr>
              <w:spacing w:line="420" w:lineRule="exact"/>
              <w:jc w:val="center"/>
              <w:rPr>
                <w:rFonts w:ascii="仿宋" w:hAnsi="仿宋" w:eastAsia="仿宋" w:cs="仿宋"/>
                <w:color w:val="000000"/>
                <w:kern w:val="0"/>
              </w:rPr>
            </w:pPr>
            <w:r>
              <w:rPr>
                <w:rFonts w:hint="eastAsia" w:ascii="仿宋" w:hAnsi="仿宋" w:eastAsia="仿宋" w:cs="仿宋"/>
                <w:color w:val="000000"/>
                <w:kern w:val="0"/>
              </w:rPr>
              <w:t>19000</w:t>
            </w:r>
          </w:p>
        </w:tc>
        <w:tc>
          <w:tcPr>
            <w:tcW w:w="1939" w:type="dxa"/>
            <w:vAlign w:val="center"/>
          </w:tcPr>
          <w:p w14:paraId="290FF1F2">
            <w:pPr>
              <w:spacing w:line="420" w:lineRule="exact"/>
              <w:jc w:val="center"/>
              <w:rPr>
                <w:rFonts w:ascii="仿宋" w:hAnsi="仿宋" w:eastAsia="仿宋" w:cs="仿宋"/>
                <w:color w:val="000000"/>
                <w:kern w:val="0"/>
              </w:rPr>
            </w:pPr>
            <w:r>
              <w:rPr>
                <w:rFonts w:hint="eastAsia" w:ascii="仿宋" w:hAnsi="仿宋" w:eastAsia="仿宋" w:cs="仿宋"/>
                <w:color w:val="000000"/>
                <w:kern w:val="0"/>
              </w:rPr>
              <w:t>25000</w:t>
            </w:r>
          </w:p>
        </w:tc>
      </w:tr>
      <w:tr w14:paraId="21EA6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4" w:type="dxa"/>
            <w:vAlign w:val="center"/>
          </w:tcPr>
          <w:p w14:paraId="7E0DC5F7">
            <w:pPr>
              <w:spacing w:line="420" w:lineRule="exact"/>
              <w:jc w:val="center"/>
              <w:rPr>
                <w:rFonts w:ascii="仿宋" w:hAnsi="仿宋" w:eastAsia="仿宋" w:cs="仿宋"/>
                <w:color w:val="000000"/>
                <w:kern w:val="0"/>
              </w:rPr>
            </w:pPr>
            <w:r>
              <w:rPr>
                <w:rFonts w:hint="eastAsia" w:ascii="仿宋" w:hAnsi="仿宋" w:eastAsia="仿宋" w:cs="仿宋"/>
                <w:color w:val="000000"/>
                <w:kern w:val="0"/>
              </w:rPr>
              <w:t>汉语进修生</w:t>
            </w:r>
          </w:p>
        </w:tc>
        <w:tc>
          <w:tcPr>
            <w:tcW w:w="1704" w:type="dxa"/>
            <w:vAlign w:val="center"/>
          </w:tcPr>
          <w:p w14:paraId="05601AE4">
            <w:pPr>
              <w:spacing w:line="420" w:lineRule="exact"/>
              <w:jc w:val="center"/>
              <w:rPr>
                <w:rFonts w:ascii="仿宋" w:hAnsi="仿宋" w:eastAsia="仿宋" w:cs="仿宋"/>
                <w:color w:val="000000"/>
                <w:kern w:val="0"/>
              </w:rPr>
            </w:pPr>
            <w:r>
              <w:rPr>
                <w:rFonts w:hint="eastAsia" w:ascii="仿宋" w:hAnsi="仿宋" w:eastAsia="仿宋" w:cs="仿宋"/>
                <w:color w:val="000000"/>
                <w:kern w:val="0"/>
              </w:rPr>
              <w:t>中文</w:t>
            </w:r>
          </w:p>
        </w:tc>
        <w:tc>
          <w:tcPr>
            <w:tcW w:w="5114" w:type="dxa"/>
            <w:gridSpan w:val="3"/>
            <w:vAlign w:val="center"/>
          </w:tcPr>
          <w:p w14:paraId="1F74DC76">
            <w:pPr>
              <w:spacing w:line="420" w:lineRule="exact"/>
              <w:jc w:val="center"/>
              <w:rPr>
                <w:rFonts w:ascii="仿宋" w:hAnsi="仿宋" w:eastAsia="仿宋" w:cs="仿宋"/>
                <w:color w:val="000000"/>
                <w:kern w:val="0"/>
              </w:rPr>
            </w:pPr>
            <w:r>
              <w:rPr>
                <w:rFonts w:hint="eastAsia" w:ascii="仿宋" w:hAnsi="仿宋" w:eastAsia="仿宋" w:cs="仿宋"/>
                <w:color w:val="000000"/>
                <w:kern w:val="0"/>
              </w:rPr>
              <w:t>12000</w:t>
            </w:r>
          </w:p>
        </w:tc>
      </w:tr>
      <w:tr w14:paraId="51449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4" w:type="dxa"/>
            <w:vAlign w:val="center"/>
          </w:tcPr>
          <w:p w14:paraId="055EE03C">
            <w:pPr>
              <w:spacing w:line="420" w:lineRule="exact"/>
              <w:jc w:val="center"/>
              <w:rPr>
                <w:rFonts w:ascii="仿宋" w:hAnsi="仿宋" w:eastAsia="仿宋" w:cs="仿宋"/>
                <w:color w:val="000000"/>
                <w:kern w:val="0"/>
              </w:rPr>
            </w:pPr>
            <w:r>
              <w:rPr>
                <w:rFonts w:hint="eastAsia" w:ascii="仿宋" w:hAnsi="仿宋" w:eastAsia="仿宋" w:cs="仿宋"/>
                <w:color w:val="000000"/>
                <w:kern w:val="0"/>
              </w:rPr>
              <w:t>预科生</w:t>
            </w:r>
          </w:p>
        </w:tc>
        <w:tc>
          <w:tcPr>
            <w:tcW w:w="1704" w:type="dxa"/>
            <w:vAlign w:val="center"/>
          </w:tcPr>
          <w:p w14:paraId="36CCA453">
            <w:pPr>
              <w:spacing w:line="420" w:lineRule="exact"/>
              <w:jc w:val="center"/>
              <w:rPr>
                <w:rFonts w:ascii="仿宋" w:hAnsi="仿宋" w:eastAsia="仿宋" w:cs="仿宋"/>
                <w:color w:val="000000"/>
                <w:kern w:val="0"/>
              </w:rPr>
            </w:pPr>
            <w:r>
              <w:rPr>
                <w:rFonts w:hint="eastAsia" w:ascii="仿宋" w:hAnsi="仿宋" w:eastAsia="仿宋" w:cs="仿宋"/>
                <w:color w:val="000000"/>
                <w:kern w:val="0"/>
              </w:rPr>
              <w:t>中文</w:t>
            </w:r>
          </w:p>
        </w:tc>
        <w:tc>
          <w:tcPr>
            <w:tcW w:w="5114" w:type="dxa"/>
            <w:gridSpan w:val="3"/>
            <w:vAlign w:val="center"/>
          </w:tcPr>
          <w:p w14:paraId="674FFB45">
            <w:pPr>
              <w:spacing w:line="420" w:lineRule="exact"/>
              <w:jc w:val="center"/>
              <w:rPr>
                <w:rFonts w:ascii="仿宋" w:hAnsi="仿宋" w:eastAsia="仿宋" w:cs="仿宋"/>
                <w:color w:val="000000"/>
                <w:kern w:val="0"/>
              </w:rPr>
            </w:pPr>
            <w:r>
              <w:rPr>
                <w:rFonts w:hint="eastAsia" w:ascii="仿宋" w:hAnsi="仿宋" w:eastAsia="仿宋" w:cs="仿宋"/>
                <w:color w:val="000000"/>
                <w:kern w:val="0"/>
              </w:rPr>
              <w:t>12000</w:t>
            </w:r>
          </w:p>
        </w:tc>
      </w:tr>
      <w:tr w14:paraId="71417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4" w:type="dxa"/>
            <w:vAlign w:val="center"/>
          </w:tcPr>
          <w:p w14:paraId="6F600351">
            <w:pPr>
              <w:spacing w:line="420" w:lineRule="exact"/>
              <w:jc w:val="center"/>
              <w:rPr>
                <w:rFonts w:ascii="仿宋" w:hAnsi="仿宋" w:eastAsia="仿宋" w:cs="仿宋"/>
                <w:color w:val="000000"/>
                <w:kern w:val="0"/>
              </w:rPr>
            </w:pPr>
            <w:r>
              <w:rPr>
                <w:rFonts w:hint="eastAsia" w:ascii="仿宋" w:hAnsi="仿宋" w:eastAsia="仿宋" w:cs="仿宋"/>
                <w:color w:val="000000"/>
                <w:kern w:val="0"/>
              </w:rPr>
              <w:t>项目生</w:t>
            </w:r>
          </w:p>
        </w:tc>
        <w:tc>
          <w:tcPr>
            <w:tcW w:w="1704" w:type="dxa"/>
            <w:vAlign w:val="center"/>
          </w:tcPr>
          <w:p w14:paraId="3103FF68">
            <w:pPr>
              <w:spacing w:line="420" w:lineRule="exact"/>
              <w:jc w:val="center"/>
              <w:rPr>
                <w:rFonts w:ascii="仿宋" w:hAnsi="仿宋" w:eastAsia="仿宋" w:cs="仿宋"/>
                <w:color w:val="000000"/>
                <w:kern w:val="0"/>
              </w:rPr>
            </w:pPr>
            <w:r>
              <w:rPr>
                <w:rFonts w:hint="eastAsia" w:ascii="仿宋" w:hAnsi="仿宋" w:eastAsia="仿宋" w:cs="仿宋"/>
                <w:color w:val="000000"/>
                <w:kern w:val="0"/>
              </w:rPr>
              <w:t>中文</w:t>
            </w:r>
          </w:p>
        </w:tc>
        <w:tc>
          <w:tcPr>
            <w:tcW w:w="5114" w:type="dxa"/>
            <w:gridSpan w:val="3"/>
            <w:vAlign w:val="center"/>
          </w:tcPr>
          <w:p w14:paraId="1E3F807D">
            <w:pPr>
              <w:spacing w:line="420" w:lineRule="exact"/>
              <w:jc w:val="center"/>
              <w:rPr>
                <w:rFonts w:ascii="仿宋" w:hAnsi="仿宋" w:eastAsia="仿宋" w:cs="仿宋"/>
                <w:color w:val="000000"/>
                <w:kern w:val="0"/>
              </w:rPr>
            </w:pPr>
            <w:r>
              <w:rPr>
                <w:rFonts w:hint="eastAsia" w:ascii="仿宋" w:hAnsi="仿宋" w:eastAsia="仿宋" w:cs="仿宋"/>
                <w:color w:val="000000"/>
                <w:kern w:val="0"/>
              </w:rPr>
              <w:t>按项目书标准执行</w:t>
            </w:r>
          </w:p>
        </w:tc>
      </w:tr>
    </w:tbl>
    <w:p w14:paraId="5A27641D">
      <w:pPr>
        <w:spacing w:line="420" w:lineRule="exact"/>
        <w:rPr>
          <w:rFonts w:ascii="宋体" w:hAnsi="宋体" w:cs="宋体"/>
          <w:b/>
          <w:bCs/>
          <w:color w:val="000000" w:themeColor="text1"/>
          <w:sz w:val="28"/>
          <w:szCs w:val="28"/>
          <w14:textFill>
            <w14:solidFill>
              <w14:schemeClr w14:val="tx1"/>
            </w14:solidFill>
          </w14:textFill>
        </w:rPr>
      </w:pPr>
    </w:p>
    <w:p w14:paraId="2FFD69C4">
      <w:pPr>
        <w:spacing w:line="420" w:lineRule="exact"/>
        <w:ind w:firstLine="562" w:firstLineChars="200"/>
        <w:rPr>
          <w:rFonts w:ascii="宋体" w:hAnsi="宋体" w:cs="宋体"/>
          <w:b/>
          <w:bCs/>
          <w:color w:val="000000" w:themeColor="text1"/>
          <w:sz w:val="28"/>
          <w:szCs w:val="28"/>
          <w14:textFill>
            <w14:solidFill>
              <w14:schemeClr w14:val="tx1"/>
            </w14:solidFill>
          </w14:textFill>
        </w:rPr>
      </w:pPr>
      <w:r>
        <w:rPr>
          <w:rFonts w:hint="eastAsia" w:ascii="宋体" w:hAnsi="宋体" w:cs="宋体"/>
          <w:b/>
          <w:bCs/>
          <w:color w:val="000000" w:themeColor="text1"/>
          <w:sz w:val="28"/>
          <w:szCs w:val="28"/>
          <w14:textFill>
            <w14:solidFill>
              <w14:schemeClr w14:val="tx1"/>
            </w14:solidFill>
          </w14:textFill>
        </w:rPr>
        <w:t>（二）住宿费</w:t>
      </w:r>
    </w:p>
    <w:tbl>
      <w:tblPr>
        <w:tblStyle w:val="13"/>
        <w:tblW w:w="4787" w:type="pct"/>
        <w:tblInd w:w="2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3"/>
        <w:gridCol w:w="1141"/>
        <w:gridCol w:w="3263"/>
        <w:gridCol w:w="2322"/>
      </w:tblGrid>
      <w:tr w14:paraId="2CC58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 w:type="pct"/>
          </w:tcPr>
          <w:p w14:paraId="5B97197A">
            <w:pPr>
              <w:jc w:val="center"/>
              <w:rPr>
                <w:rFonts w:ascii="仿宋" w:hAnsi="仿宋" w:eastAsia="仿宋" w:cs="Times New Roman"/>
                <w:b/>
                <w:bCs/>
                <w:kern w:val="0"/>
              </w:rPr>
            </w:pPr>
            <w:r>
              <w:rPr>
                <w:rFonts w:hint="eastAsia" w:ascii="仿宋" w:hAnsi="仿宋" w:eastAsia="仿宋" w:cs="仿宋"/>
                <w:b/>
                <w:bCs/>
                <w:kern w:val="0"/>
              </w:rPr>
              <w:t>房间类型</w:t>
            </w:r>
          </w:p>
        </w:tc>
        <w:tc>
          <w:tcPr>
            <w:tcW w:w="699" w:type="pct"/>
          </w:tcPr>
          <w:p w14:paraId="7706A9CB">
            <w:pPr>
              <w:jc w:val="center"/>
              <w:rPr>
                <w:rFonts w:ascii="仿宋" w:hAnsi="仿宋" w:eastAsia="仿宋" w:cs="Times New Roman"/>
                <w:b/>
                <w:bCs/>
                <w:kern w:val="0"/>
              </w:rPr>
            </w:pPr>
            <w:r>
              <w:rPr>
                <w:rFonts w:hint="eastAsia" w:ascii="仿宋" w:hAnsi="仿宋" w:eastAsia="仿宋" w:cs="仿宋"/>
                <w:b/>
                <w:bCs/>
                <w:kern w:val="0"/>
              </w:rPr>
              <w:t>房内设施</w:t>
            </w:r>
          </w:p>
        </w:tc>
        <w:tc>
          <w:tcPr>
            <w:tcW w:w="1999" w:type="pct"/>
          </w:tcPr>
          <w:p w14:paraId="5D60992E">
            <w:pPr>
              <w:jc w:val="center"/>
              <w:rPr>
                <w:rFonts w:ascii="仿宋" w:hAnsi="仿宋" w:eastAsia="仿宋" w:cs="Times New Roman"/>
                <w:b/>
                <w:bCs/>
                <w:kern w:val="0"/>
              </w:rPr>
            </w:pPr>
            <w:r>
              <w:rPr>
                <w:rFonts w:hint="eastAsia" w:ascii="仿宋" w:hAnsi="仿宋" w:eastAsia="仿宋" w:cs="仿宋"/>
                <w:b/>
                <w:bCs/>
                <w:kern w:val="0"/>
              </w:rPr>
              <w:t>公共设施</w:t>
            </w:r>
          </w:p>
        </w:tc>
        <w:tc>
          <w:tcPr>
            <w:tcW w:w="1422" w:type="pct"/>
          </w:tcPr>
          <w:p w14:paraId="534CAB78">
            <w:pPr>
              <w:jc w:val="center"/>
              <w:rPr>
                <w:rFonts w:ascii="仿宋" w:hAnsi="仿宋" w:eastAsia="仿宋" w:cs="Times New Roman"/>
                <w:b/>
                <w:bCs/>
                <w:kern w:val="0"/>
              </w:rPr>
            </w:pPr>
            <w:r>
              <w:rPr>
                <w:rFonts w:hint="eastAsia" w:ascii="仿宋" w:hAnsi="仿宋" w:eastAsia="仿宋" w:cs="仿宋"/>
                <w:b/>
                <w:bCs/>
                <w:kern w:val="0"/>
              </w:rPr>
              <w:t>费用标准</w:t>
            </w:r>
          </w:p>
        </w:tc>
      </w:tr>
      <w:tr w14:paraId="7FD21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878" w:type="pct"/>
            <w:vAlign w:val="center"/>
          </w:tcPr>
          <w:p w14:paraId="5533D935">
            <w:pPr>
              <w:jc w:val="center"/>
              <w:rPr>
                <w:rFonts w:hint="eastAsia" w:ascii="仿宋" w:hAnsi="仿宋" w:eastAsia="仿宋" w:cs="仿宋"/>
                <w:kern w:val="0"/>
                <w:lang w:eastAsia="zh-CN"/>
              </w:rPr>
            </w:pPr>
            <w:r>
              <w:rPr>
                <w:rFonts w:hint="eastAsia" w:ascii="仿宋" w:hAnsi="仿宋" w:eastAsia="仿宋" w:cs="仿宋"/>
                <w:kern w:val="0"/>
                <w:lang w:eastAsia="zh-CN"/>
              </w:rPr>
              <w:t>校内公寓</w:t>
            </w:r>
          </w:p>
          <w:p w14:paraId="1E488197">
            <w:pPr>
              <w:jc w:val="center"/>
              <w:rPr>
                <w:rFonts w:ascii="仿宋" w:hAnsi="仿宋" w:eastAsia="仿宋" w:cs="Times New Roman"/>
                <w:kern w:val="0"/>
              </w:rPr>
            </w:pPr>
            <w:r>
              <w:rPr>
                <w:rFonts w:hint="eastAsia" w:ascii="仿宋" w:hAnsi="仿宋" w:eastAsia="仿宋" w:cs="仿宋"/>
                <w:kern w:val="0"/>
              </w:rPr>
              <w:t>双人间</w:t>
            </w:r>
          </w:p>
        </w:tc>
        <w:tc>
          <w:tcPr>
            <w:tcW w:w="699" w:type="pct"/>
            <w:vAlign w:val="center"/>
          </w:tcPr>
          <w:p w14:paraId="2BE4D3C5">
            <w:pPr>
              <w:rPr>
                <w:rFonts w:ascii="仿宋" w:hAnsi="仿宋" w:eastAsia="仿宋" w:cs="Times New Roman"/>
                <w:kern w:val="0"/>
              </w:rPr>
            </w:pPr>
            <w:r>
              <w:rPr>
                <w:rFonts w:hint="eastAsia" w:ascii="仿宋" w:hAnsi="仿宋" w:eastAsia="仿宋" w:cs="仿宋"/>
                <w:kern w:val="0"/>
              </w:rPr>
              <w:t>床、衣柜、独立卫生间，</w:t>
            </w:r>
            <w:r>
              <w:rPr>
                <w:rFonts w:ascii="仿宋" w:hAnsi="仿宋" w:eastAsia="仿宋" w:cs="仿宋"/>
                <w:kern w:val="0"/>
              </w:rPr>
              <w:t>24</w:t>
            </w:r>
            <w:r>
              <w:rPr>
                <w:rFonts w:hint="eastAsia" w:ascii="仿宋" w:hAnsi="仿宋" w:eastAsia="仿宋" w:cs="仿宋"/>
                <w:kern w:val="0"/>
              </w:rPr>
              <w:t>小时热水</w:t>
            </w:r>
          </w:p>
        </w:tc>
        <w:tc>
          <w:tcPr>
            <w:tcW w:w="1999" w:type="pct"/>
            <w:vAlign w:val="center"/>
          </w:tcPr>
          <w:p w14:paraId="279F3AA9">
            <w:pPr>
              <w:ind w:left="1050" w:hanging="1050" w:hangingChars="500"/>
              <w:rPr>
                <w:rFonts w:ascii="仿宋" w:hAnsi="仿宋" w:eastAsia="仿宋" w:cs="Times New Roman"/>
                <w:kern w:val="0"/>
              </w:rPr>
            </w:pPr>
            <w:r>
              <w:rPr>
                <w:rFonts w:hint="eastAsia" w:ascii="仿宋" w:hAnsi="仿宋" w:eastAsia="仿宋" w:cs="仿宋"/>
                <w:kern w:val="0"/>
              </w:rPr>
              <w:t>公共厨房：冰箱、微波炉</w:t>
            </w:r>
            <w:r>
              <w:rPr>
                <w:rFonts w:hint="eastAsia" w:ascii="仿宋" w:hAnsi="仿宋" w:eastAsia="仿宋" w:cs="仿宋"/>
                <w:kern w:val="0"/>
              </w:rPr>
              <w:br w:type="textWrapping"/>
            </w:r>
            <w:r>
              <w:rPr>
                <w:rFonts w:hint="eastAsia" w:ascii="仿宋" w:hAnsi="仿宋" w:eastAsia="仿宋" w:cs="仿宋"/>
                <w:kern w:val="0"/>
              </w:rPr>
              <w:t>电磁炉、桌椅</w:t>
            </w:r>
          </w:p>
          <w:p w14:paraId="7A385F53">
            <w:pPr>
              <w:rPr>
                <w:rFonts w:ascii="仿宋" w:hAnsi="仿宋" w:eastAsia="仿宋" w:cs="Times New Roman"/>
                <w:kern w:val="0"/>
              </w:rPr>
            </w:pPr>
            <w:r>
              <w:rPr>
                <w:rFonts w:hint="eastAsia" w:ascii="仿宋" w:hAnsi="仿宋" w:eastAsia="仿宋" w:cs="仿宋"/>
                <w:kern w:val="0"/>
              </w:rPr>
              <w:t>公共洗衣房：洗衣机（自付）</w:t>
            </w:r>
          </w:p>
        </w:tc>
        <w:tc>
          <w:tcPr>
            <w:tcW w:w="1422" w:type="pct"/>
          </w:tcPr>
          <w:p w14:paraId="456D25B9">
            <w:pPr>
              <w:ind w:firstLine="210" w:firstLineChars="100"/>
              <w:rPr>
                <w:rFonts w:ascii="仿宋" w:hAnsi="仿宋" w:eastAsia="仿宋" w:cs="Times New Roman"/>
                <w:kern w:val="0"/>
              </w:rPr>
            </w:pPr>
            <w:r>
              <w:rPr>
                <w:rFonts w:hint="eastAsia" w:ascii="仿宋" w:hAnsi="仿宋" w:eastAsia="仿宋" w:cs="仿宋"/>
                <w:kern w:val="0"/>
              </w:rPr>
              <w:t>双人间</w:t>
            </w:r>
            <w:r>
              <w:rPr>
                <w:rFonts w:ascii="仿宋" w:hAnsi="仿宋" w:eastAsia="仿宋" w:cs="仿宋"/>
                <w:kern w:val="0"/>
              </w:rPr>
              <w:t>25</w:t>
            </w:r>
            <w:r>
              <w:rPr>
                <w:rFonts w:hint="eastAsia" w:ascii="仿宋" w:hAnsi="仿宋" w:eastAsia="仿宋" w:cs="仿宋"/>
                <w:kern w:val="0"/>
              </w:rPr>
              <w:t>元</w:t>
            </w:r>
            <w:r>
              <w:rPr>
                <w:rFonts w:ascii="仿宋" w:hAnsi="仿宋" w:eastAsia="仿宋" w:cs="仿宋"/>
                <w:kern w:val="0"/>
              </w:rPr>
              <w:t>/</w:t>
            </w:r>
            <w:r>
              <w:rPr>
                <w:rFonts w:hint="eastAsia" w:ascii="仿宋" w:hAnsi="仿宋" w:eastAsia="仿宋" w:cs="仿宋"/>
                <w:kern w:val="0"/>
                <w:lang w:eastAsia="zh-CN"/>
              </w:rPr>
              <w:t>人</w:t>
            </w:r>
            <w:r>
              <w:rPr>
                <w:rFonts w:hint="eastAsia" w:ascii="仿宋" w:hAnsi="仿宋" w:eastAsia="仿宋" w:cs="仿宋"/>
                <w:kern w:val="0"/>
                <w:lang w:val="en-US" w:eastAsia="zh-CN"/>
              </w:rPr>
              <w:t>/天</w:t>
            </w:r>
            <w:r>
              <w:rPr>
                <w:rFonts w:hint="eastAsia" w:ascii="仿宋" w:hAnsi="仿宋" w:eastAsia="仿宋" w:cs="仿宋"/>
                <w:kern w:val="0"/>
              </w:rPr>
              <w:t>，如一次性交纳</w:t>
            </w:r>
            <w:r>
              <w:rPr>
                <w:rFonts w:ascii="仿宋" w:hAnsi="仿宋" w:eastAsia="仿宋" w:cs="仿宋"/>
                <w:kern w:val="0"/>
              </w:rPr>
              <w:t>120</w:t>
            </w:r>
            <w:r>
              <w:rPr>
                <w:rFonts w:hint="eastAsia" w:ascii="仿宋" w:hAnsi="仿宋" w:eastAsia="仿宋" w:cs="仿宋"/>
                <w:kern w:val="0"/>
              </w:rPr>
              <w:t>天以上，</w:t>
            </w:r>
            <w:r>
              <w:rPr>
                <w:rFonts w:ascii="仿宋" w:hAnsi="仿宋" w:eastAsia="仿宋" w:cs="仿宋"/>
                <w:kern w:val="0"/>
              </w:rPr>
              <w:t>20</w:t>
            </w:r>
            <w:r>
              <w:rPr>
                <w:rFonts w:hint="eastAsia" w:ascii="仿宋" w:hAnsi="仿宋" w:eastAsia="仿宋" w:cs="仿宋"/>
                <w:kern w:val="0"/>
              </w:rPr>
              <w:t>元</w:t>
            </w:r>
            <w:r>
              <w:rPr>
                <w:rFonts w:ascii="仿宋" w:hAnsi="仿宋" w:eastAsia="仿宋" w:cs="仿宋"/>
                <w:kern w:val="0"/>
              </w:rPr>
              <w:t>/</w:t>
            </w:r>
            <w:r>
              <w:rPr>
                <w:rFonts w:hint="eastAsia" w:ascii="仿宋" w:hAnsi="仿宋" w:eastAsia="仿宋" w:cs="仿宋"/>
                <w:kern w:val="0"/>
                <w:lang w:val="en-US" w:eastAsia="zh-CN"/>
              </w:rPr>
              <w:t>人/</w:t>
            </w:r>
            <w:r>
              <w:rPr>
                <w:rFonts w:hint="eastAsia" w:ascii="仿宋" w:hAnsi="仿宋" w:eastAsia="仿宋" w:cs="仿宋"/>
                <w:kern w:val="0"/>
              </w:rPr>
              <w:t>天；单人间</w:t>
            </w:r>
            <w:r>
              <w:rPr>
                <w:rFonts w:ascii="仿宋" w:hAnsi="仿宋" w:eastAsia="仿宋" w:cs="仿宋"/>
                <w:kern w:val="0"/>
              </w:rPr>
              <w:t>35</w:t>
            </w:r>
            <w:r>
              <w:rPr>
                <w:rFonts w:hint="eastAsia" w:ascii="仿宋" w:hAnsi="仿宋" w:eastAsia="仿宋" w:cs="仿宋"/>
                <w:kern w:val="0"/>
              </w:rPr>
              <w:t>元</w:t>
            </w:r>
            <w:r>
              <w:rPr>
                <w:rFonts w:ascii="仿宋" w:hAnsi="仿宋" w:eastAsia="仿宋" w:cs="仿宋"/>
                <w:kern w:val="0"/>
              </w:rPr>
              <w:t>/</w:t>
            </w:r>
            <w:r>
              <w:rPr>
                <w:rFonts w:hint="eastAsia" w:ascii="仿宋" w:hAnsi="仿宋" w:eastAsia="仿宋" w:cs="仿宋"/>
                <w:kern w:val="0"/>
                <w:lang w:eastAsia="zh-CN"/>
              </w:rPr>
              <w:t>人</w:t>
            </w:r>
            <w:r>
              <w:rPr>
                <w:rFonts w:hint="eastAsia" w:ascii="仿宋" w:hAnsi="仿宋" w:eastAsia="仿宋" w:cs="仿宋"/>
                <w:kern w:val="0"/>
                <w:lang w:val="en-US" w:eastAsia="zh-CN"/>
              </w:rPr>
              <w:t>/</w:t>
            </w:r>
            <w:r>
              <w:rPr>
                <w:rFonts w:hint="eastAsia" w:ascii="仿宋" w:hAnsi="仿宋" w:eastAsia="仿宋" w:cs="仿宋"/>
                <w:kern w:val="0"/>
              </w:rPr>
              <w:t>天，如一次性交纳</w:t>
            </w:r>
            <w:r>
              <w:rPr>
                <w:rFonts w:ascii="仿宋" w:hAnsi="仿宋" w:eastAsia="仿宋" w:cs="仿宋"/>
                <w:kern w:val="0"/>
              </w:rPr>
              <w:t>120</w:t>
            </w:r>
            <w:r>
              <w:rPr>
                <w:rFonts w:hint="eastAsia" w:ascii="仿宋" w:hAnsi="仿宋" w:eastAsia="仿宋" w:cs="仿宋"/>
                <w:kern w:val="0"/>
              </w:rPr>
              <w:t>天以上，</w:t>
            </w:r>
            <w:r>
              <w:rPr>
                <w:rFonts w:ascii="仿宋" w:hAnsi="仿宋" w:eastAsia="仿宋" w:cs="仿宋"/>
                <w:kern w:val="0"/>
              </w:rPr>
              <w:t>30</w:t>
            </w:r>
            <w:r>
              <w:rPr>
                <w:rFonts w:hint="eastAsia" w:ascii="仿宋" w:hAnsi="仿宋" w:eastAsia="仿宋" w:cs="仿宋"/>
                <w:kern w:val="0"/>
              </w:rPr>
              <w:t>元</w:t>
            </w:r>
            <w:r>
              <w:rPr>
                <w:rFonts w:ascii="仿宋" w:hAnsi="仿宋" w:eastAsia="仿宋" w:cs="仿宋"/>
                <w:kern w:val="0"/>
              </w:rPr>
              <w:t>/</w:t>
            </w:r>
            <w:r>
              <w:rPr>
                <w:rFonts w:hint="eastAsia" w:ascii="仿宋" w:hAnsi="仿宋" w:eastAsia="仿宋" w:cs="仿宋"/>
                <w:kern w:val="0"/>
                <w:lang w:eastAsia="zh-CN"/>
              </w:rPr>
              <w:t>人</w:t>
            </w:r>
            <w:r>
              <w:rPr>
                <w:rFonts w:hint="eastAsia" w:ascii="仿宋" w:hAnsi="仿宋" w:eastAsia="仿宋" w:cs="仿宋"/>
                <w:kern w:val="0"/>
                <w:lang w:val="en-US" w:eastAsia="zh-CN"/>
              </w:rPr>
              <w:t>/</w:t>
            </w:r>
            <w:r>
              <w:rPr>
                <w:rFonts w:hint="eastAsia" w:ascii="仿宋" w:hAnsi="仿宋" w:eastAsia="仿宋" w:cs="仿宋"/>
                <w:kern w:val="0"/>
              </w:rPr>
              <w:t>天。</w:t>
            </w:r>
          </w:p>
        </w:tc>
      </w:tr>
      <w:tr w14:paraId="7402F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878" w:type="pct"/>
            <w:vAlign w:val="center"/>
          </w:tcPr>
          <w:p w14:paraId="5C962B69">
            <w:pPr>
              <w:jc w:val="center"/>
              <w:rPr>
                <w:rFonts w:hint="eastAsia" w:ascii="仿宋" w:hAnsi="仿宋" w:eastAsia="仿宋" w:cs="仿宋"/>
                <w:color w:val="auto"/>
                <w:kern w:val="0"/>
                <w:lang w:eastAsia="zh-CN"/>
              </w:rPr>
            </w:pPr>
            <w:r>
              <w:rPr>
                <w:rFonts w:hint="eastAsia" w:ascii="仿宋" w:hAnsi="仿宋" w:eastAsia="仿宋" w:cs="仿宋"/>
                <w:color w:val="auto"/>
                <w:kern w:val="0"/>
                <w:lang w:eastAsia="zh-CN"/>
              </w:rPr>
              <w:t>校外</w:t>
            </w:r>
          </w:p>
          <w:p w14:paraId="0CC0B468">
            <w:pPr>
              <w:jc w:val="center"/>
              <w:rPr>
                <w:rFonts w:hint="eastAsia" w:ascii="仿宋" w:hAnsi="仿宋" w:eastAsia="仿宋" w:cs="仿宋"/>
                <w:color w:val="auto"/>
                <w:kern w:val="0"/>
                <w:lang w:val="en-US" w:eastAsia="zh-CN"/>
              </w:rPr>
            </w:pPr>
            <w:r>
              <w:rPr>
                <w:rFonts w:hint="eastAsia" w:ascii="仿宋" w:hAnsi="仿宋" w:eastAsia="仿宋" w:cs="仿宋"/>
                <w:color w:val="auto"/>
                <w:kern w:val="0"/>
                <w:lang w:eastAsia="zh-CN"/>
              </w:rPr>
              <w:t>派</w:t>
            </w:r>
            <w:r>
              <w:rPr>
                <w:rFonts w:hint="eastAsia" w:ascii="仿宋" w:hAnsi="仿宋" w:eastAsia="仿宋" w:cs="仿宋"/>
                <w:color w:val="auto"/>
                <w:kern w:val="0"/>
                <w:lang w:val="en-US" w:eastAsia="zh-CN"/>
              </w:rPr>
              <w:t>柏·云酒店（山南街店）</w:t>
            </w:r>
          </w:p>
          <w:p w14:paraId="5B8BD7C0">
            <w:pPr>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标准双人间</w:t>
            </w:r>
          </w:p>
        </w:tc>
        <w:tc>
          <w:tcPr>
            <w:tcW w:w="699" w:type="pct"/>
            <w:vAlign w:val="center"/>
          </w:tcPr>
          <w:p w14:paraId="48FAB94F">
            <w:pPr>
              <w:rPr>
                <w:rFonts w:hint="eastAsia" w:ascii="仿宋" w:hAnsi="仿宋" w:eastAsia="仿宋" w:cs="仿宋"/>
                <w:color w:val="auto"/>
                <w:kern w:val="0"/>
              </w:rPr>
            </w:pPr>
            <w:r>
              <w:rPr>
                <w:rFonts w:hint="eastAsia" w:ascii="仿宋" w:hAnsi="仿宋" w:eastAsia="仿宋" w:cs="仿宋"/>
                <w:color w:val="auto"/>
                <w:kern w:val="0"/>
              </w:rPr>
              <w:t>床、衣柜、</w:t>
            </w:r>
            <w:r>
              <w:rPr>
                <w:rFonts w:hint="eastAsia" w:ascii="仿宋" w:hAnsi="仿宋" w:eastAsia="仿宋" w:cs="仿宋"/>
                <w:color w:val="auto"/>
                <w:kern w:val="0"/>
                <w:lang w:eastAsia="zh-CN"/>
              </w:rPr>
              <w:t>电视、</w:t>
            </w:r>
            <w:r>
              <w:rPr>
                <w:rFonts w:hint="eastAsia" w:ascii="仿宋" w:hAnsi="仿宋" w:eastAsia="仿宋" w:cs="仿宋"/>
                <w:color w:val="auto"/>
                <w:kern w:val="0"/>
              </w:rPr>
              <w:t>独立卫生间，</w:t>
            </w:r>
            <w:r>
              <w:rPr>
                <w:rFonts w:ascii="仿宋" w:hAnsi="仿宋" w:eastAsia="仿宋" w:cs="仿宋"/>
                <w:color w:val="auto"/>
                <w:kern w:val="0"/>
              </w:rPr>
              <w:t>24</w:t>
            </w:r>
            <w:r>
              <w:rPr>
                <w:rFonts w:hint="eastAsia" w:ascii="仿宋" w:hAnsi="仿宋" w:eastAsia="仿宋" w:cs="仿宋"/>
                <w:color w:val="auto"/>
                <w:kern w:val="0"/>
              </w:rPr>
              <w:t>小时热水</w:t>
            </w:r>
          </w:p>
        </w:tc>
        <w:tc>
          <w:tcPr>
            <w:tcW w:w="1999" w:type="pct"/>
            <w:vAlign w:val="center"/>
          </w:tcPr>
          <w:p w14:paraId="18E90B78">
            <w:pPr>
              <w:rPr>
                <w:rFonts w:hint="eastAsia" w:ascii="仿宋" w:hAnsi="仿宋" w:eastAsia="仿宋" w:cs="仿宋"/>
                <w:color w:val="auto"/>
                <w:kern w:val="0"/>
                <w:lang w:eastAsia="zh-CN"/>
              </w:rPr>
            </w:pPr>
            <w:r>
              <w:rPr>
                <w:rFonts w:hint="eastAsia" w:ascii="仿宋" w:hAnsi="仿宋" w:eastAsia="仿宋" w:cs="仿宋"/>
                <w:color w:val="auto"/>
                <w:kern w:val="0"/>
                <w:lang w:eastAsia="zh-CN"/>
              </w:rPr>
              <w:t>公共餐厅、洗衣服务等。</w:t>
            </w:r>
          </w:p>
          <w:p w14:paraId="76B5AA68">
            <w:pPr>
              <w:rPr>
                <w:rFonts w:hint="default" w:ascii="仿宋" w:hAnsi="仿宋" w:eastAsia="仿宋" w:cs="仿宋"/>
                <w:color w:val="auto"/>
                <w:kern w:val="0"/>
                <w:lang w:val="en-US" w:eastAsia="zh-CN"/>
              </w:rPr>
            </w:pPr>
            <w:r>
              <w:rPr>
                <w:rFonts w:hint="eastAsia" w:ascii="仿宋" w:hAnsi="仿宋" w:eastAsia="仿宋" w:cs="仿宋"/>
                <w:color w:val="auto"/>
                <w:kern w:val="0"/>
                <w:lang w:eastAsia="zh-CN"/>
              </w:rPr>
              <w:t>备注：距学校大约</w:t>
            </w:r>
            <w:r>
              <w:rPr>
                <w:rFonts w:hint="eastAsia" w:ascii="仿宋" w:hAnsi="仿宋" w:eastAsia="仿宋" w:cs="仿宋"/>
                <w:color w:val="auto"/>
                <w:kern w:val="0"/>
                <w:lang w:val="en-US" w:eastAsia="zh-CN"/>
              </w:rPr>
              <w:t>3公里，乘232路</w:t>
            </w:r>
            <w:r>
              <w:rPr>
                <w:rFonts w:hint="eastAsia" w:ascii="仿宋" w:hAnsi="仿宋" w:eastAsia="仿宋" w:cs="仿宋"/>
                <w:color w:val="auto"/>
                <w:kern w:val="0"/>
                <w:lang w:eastAsia="zh-CN"/>
              </w:rPr>
              <w:t>公交车</w:t>
            </w:r>
            <w:r>
              <w:rPr>
                <w:rFonts w:hint="eastAsia" w:ascii="仿宋" w:hAnsi="仿宋" w:eastAsia="仿宋" w:cs="仿宋"/>
                <w:color w:val="auto"/>
                <w:kern w:val="0"/>
                <w:lang w:val="en-US" w:eastAsia="zh-CN"/>
              </w:rPr>
              <w:t>7站，打出租车约10分钟左右到达。</w:t>
            </w:r>
          </w:p>
        </w:tc>
        <w:tc>
          <w:tcPr>
            <w:tcW w:w="1422" w:type="pct"/>
            <w:vAlign w:val="center"/>
          </w:tcPr>
          <w:p w14:paraId="62FA517A">
            <w:pPr>
              <w:ind w:firstLine="210" w:firstLineChars="100"/>
              <w:jc w:val="both"/>
              <w:rPr>
                <w:rFonts w:hint="default" w:ascii="仿宋" w:hAnsi="仿宋" w:eastAsia="仿宋" w:cs="仿宋"/>
                <w:color w:val="auto"/>
                <w:kern w:val="0"/>
                <w:lang w:val="en-US" w:eastAsia="zh-CN"/>
              </w:rPr>
            </w:pPr>
            <w:r>
              <w:rPr>
                <w:rFonts w:hint="eastAsia" w:ascii="仿宋" w:hAnsi="仿宋" w:eastAsia="仿宋" w:cs="仿宋"/>
                <w:color w:val="auto"/>
                <w:kern w:val="0"/>
                <w:lang w:eastAsia="zh-CN"/>
              </w:rPr>
              <w:t>双人间</w:t>
            </w:r>
            <w:r>
              <w:rPr>
                <w:rFonts w:hint="eastAsia" w:ascii="仿宋" w:hAnsi="仿宋" w:eastAsia="仿宋" w:cs="仿宋"/>
                <w:color w:val="auto"/>
                <w:kern w:val="0"/>
                <w:lang w:val="en-US" w:eastAsia="zh-CN"/>
              </w:rPr>
              <w:t>35元/人/天，不含早餐。早餐可以提前预订。</w:t>
            </w:r>
          </w:p>
        </w:tc>
      </w:tr>
    </w:tbl>
    <w:p w14:paraId="39A46423">
      <w:pPr>
        <w:spacing w:line="420" w:lineRule="exact"/>
        <w:ind w:firstLine="562" w:firstLineChars="200"/>
        <w:rPr>
          <w:rFonts w:ascii="宋体" w:hAnsi="宋体" w:cs="宋体"/>
          <w:b/>
          <w:bCs/>
          <w:color w:val="000000" w:themeColor="text1"/>
          <w:sz w:val="28"/>
          <w:szCs w:val="28"/>
          <w14:textFill>
            <w14:solidFill>
              <w14:schemeClr w14:val="tx1"/>
            </w14:solidFill>
          </w14:textFill>
        </w:rPr>
      </w:pPr>
    </w:p>
    <w:p w14:paraId="36724C5C">
      <w:pPr>
        <w:spacing w:line="420" w:lineRule="exact"/>
        <w:ind w:firstLine="562" w:firstLineChars="200"/>
        <w:rPr>
          <w:rFonts w:ascii="宋体" w:hAnsi="宋体" w:cs="宋体"/>
          <w:b/>
          <w:bCs/>
          <w:color w:val="000000" w:themeColor="text1"/>
          <w:sz w:val="28"/>
          <w:szCs w:val="28"/>
          <w14:textFill>
            <w14:solidFill>
              <w14:schemeClr w14:val="tx1"/>
            </w14:solidFill>
          </w14:textFill>
        </w:rPr>
      </w:pPr>
      <w:r>
        <w:rPr>
          <w:rFonts w:hint="eastAsia" w:ascii="宋体" w:hAnsi="宋体" w:cs="宋体"/>
          <w:b/>
          <w:bCs/>
          <w:color w:val="000000" w:themeColor="text1"/>
          <w:sz w:val="28"/>
          <w:szCs w:val="28"/>
          <w14:textFill>
            <w14:solidFill>
              <w14:schemeClr w14:val="tx1"/>
            </w14:solidFill>
          </w14:textFill>
        </w:rPr>
        <w:t>（三）其他费用</w:t>
      </w:r>
    </w:p>
    <w:tbl>
      <w:tblPr>
        <w:tblStyle w:val="13"/>
        <w:tblW w:w="0" w:type="auto"/>
        <w:tblInd w:w="26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548"/>
        <w:gridCol w:w="2560"/>
        <w:gridCol w:w="4040"/>
      </w:tblGrid>
      <w:tr w14:paraId="1F7ECD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48" w:type="dxa"/>
            <w:vAlign w:val="center"/>
          </w:tcPr>
          <w:p w14:paraId="1715DB84">
            <w:pPr>
              <w:jc w:val="center"/>
              <w:rPr>
                <w:rFonts w:ascii="仿宋" w:hAnsi="仿宋" w:eastAsia="仿宋" w:cs="Times New Roman"/>
                <w:b/>
                <w:bCs/>
              </w:rPr>
            </w:pPr>
            <w:r>
              <w:rPr>
                <w:rFonts w:hint="eastAsia" w:ascii="仿宋" w:hAnsi="仿宋" w:eastAsia="仿宋" w:cs="仿宋"/>
                <w:b/>
                <w:bCs/>
              </w:rPr>
              <w:t>项目</w:t>
            </w:r>
          </w:p>
        </w:tc>
        <w:tc>
          <w:tcPr>
            <w:tcW w:w="2560" w:type="dxa"/>
            <w:vAlign w:val="center"/>
          </w:tcPr>
          <w:p w14:paraId="2498A9B5">
            <w:pPr>
              <w:jc w:val="center"/>
              <w:rPr>
                <w:rFonts w:ascii="仿宋" w:hAnsi="仿宋" w:eastAsia="仿宋" w:cs="Times New Roman"/>
                <w:b/>
                <w:bCs/>
              </w:rPr>
            </w:pPr>
            <w:r>
              <w:rPr>
                <w:rFonts w:hint="eastAsia" w:ascii="仿宋" w:hAnsi="仿宋" w:eastAsia="仿宋" w:cs="仿宋"/>
                <w:b/>
                <w:bCs/>
              </w:rPr>
              <w:t>金额</w:t>
            </w:r>
          </w:p>
        </w:tc>
        <w:tc>
          <w:tcPr>
            <w:tcW w:w="4040" w:type="dxa"/>
          </w:tcPr>
          <w:p w14:paraId="6B5E057F">
            <w:pPr>
              <w:jc w:val="center"/>
              <w:rPr>
                <w:rFonts w:ascii="仿宋" w:hAnsi="仿宋" w:eastAsia="仿宋" w:cs="Times New Roman"/>
                <w:b/>
                <w:bCs/>
              </w:rPr>
            </w:pPr>
            <w:r>
              <w:rPr>
                <w:rFonts w:hint="eastAsia" w:ascii="仿宋" w:hAnsi="仿宋" w:eastAsia="仿宋" w:cs="仿宋"/>
                <w:b/>
                <w:bCs/>
              </w:rPr>
              <w:t>备注</w:t>
            </w:r>
          </w:p>
        </w:tc>
      </w:tr>
      <w:tr w14:paraId="7B0754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48" w:type="dxa"/>
            <w:vAlign w:val="center"/>
          </w:tcPr>
          <w:p w14:paraId="52429803">
            <w:pPr>
              <w:jc w:val="center"/>
              <w:rPr>
                <w:rFonts w:ascii="仿宋" w:hAnsi="仿宋" w:eastAsia="仿宋" w:cs="Times New Roman"/>
              </w:rPr>
            </w:pPr>
            <w:r>
              <w:rPr>
                <w:rFonts w:hint="eastAsia" w:ascii="仿宋" w:hAnsi="仿宋" w:eastAsia="仿宋" w:cs="仿宋"/>
              </w:rPr>
              <w:t>申请费</w:t>
            </w:r>
          </w:p>
        </w:tc>
        <w:tc>
          <w:tcPr>
            <w:tcW w:w="2560" w:type="dxa"/>
            <w:vAlign w:val="center"/>
          </w:tcPr>
          <w:p w14:paraId="3569D69C">
            <w:pPr>
              <w:jc w:val="center"/>
              <w:rPr>
                <w:rFonts w:ascii="仿宋" w:hAnsi="仿宋" w:eastAsia="仿宋" w:cs="Times New Roman"/>
              </w:rPr>
            </w:pPr>
            <w:r>
              <w:rPr>
                <w:rFonts w:ascii="仿宋" w:hAnsi="仿宋" w:eastAsia="仿宋" w:cs="仿宋"/>
                <w:kern w:val="0"/>
              </w:rPr>
              <w:t>600</w:t>
            </w:r>
            <w:r>
              <w:rPr>
                <w:rFonts w:hint="eastAsia" w:ascii="仿宋" w:hAnsi="仿宋" w:eastAsia="仿宋" w:cs="仿宋"/>
                <w:kern w:val="0"/>
              </w:rPr>
              <w:t>元</w:t>
            </w:r>
          </w:p>
        </w:tc>
        <w:tc>
          <w:tcPr>
            <w:tcW w:w="4040" w:type="dxa"/>
          </w:tcPr>
          <w:p w14:paraId="6F61FBBC">
            <w:pPr>
              <w:rPr>
                <w:rFonts w:ascii="仿宋" w:hAnsi="仿宋" w:eastAsia="仿宋" w:cs="Times New Roman"/>
              </w:rPr>
            </w:pPr>
          </w:p>
        </w:tc>
      </w:tr>
      <w:tr w14:paraId="17F82A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48" w:type="dxa"/>
            <w:vAlign w:val="center"/>
          </w:tcPr>
          <w:p w14:paraId="5B3919ED">
            <w:pPr>
              <w:jc w:val="center"/>
              <w:rPr>
                <w:rFonts w:ascii="仿宋" w:hAnsi="仿宋" w:eastAsia="仿宋" w:cs="Times New Roman"/>
              </w:rPr>
            </w:pPr>
            <w:r>
              <w:rPr>
                <w:rFonts w:hint="eastAsia" w:ascii="仿宋" w:hAnsi="仿宋" w:eastAsia="仿宋" w:cs="仿宋"/>
              </w:rPr>
              <w:t>保险费</w:t>
            </w:r>
          </w:p>
        </w:tc>
        <w:tc>
          <w:tcPr>
            <w:tcW w:w="2560" w:type="dxa"/>
            <w:vAlign w:val="center"/>
          </w:tcPr>
          <w:p w14:paraId="1C39C822">
            <w:pPr>
              <w:jc w:val="center"/>
              <w:rPr>
                <w:rFonts w:ascii="仿宋" w:hAnsi="仿宋" w:eastAsia="仿宋" w:cs="Times New Roman"/>
              </w:rPr>
            </w:pPr>
            <w:r>
              <w:rPr>
                <w:rFonts w:hint="eastAsia" w:ascii="仿宋" w:hAnsi="仿宋" w:eastAsia="仿宋" w:cs="仿宋"/>
              </w:rPr>
              <w:t>半年</w:t>
            </w:r>
            <w:r>
              <w:rPr>
                <w:rFonts w:ascii="仿宋" w:hAnsi="仿宋" w:eastAsia="仿宋" w:cs="仿宋"/>
              </w:rPr>
              <w:t>400</w:t>
            </w:r>
            <w:r>
              <w:rPr>
                <w:rFonts w:hint="eastAsia" w:ascii="仿宋" w:hAnsi="仿宋" w:eastAsia="仿宋" w:cs="仿宋"/>
              </w:rPr>
              <w:t>元，一年</w:t>
            </w:r>
            <w:r>
              <w:rPr>
                <w:rFonts w:ascii="仿宋" w:hAnsi="仿宋" w:eastAsia="仿宋" w:cs="仿宋"/>
              </w:rPr>
              <w:t>800</w:t>
            </w:r>
            <w:r>
              <w:rPr>
                <w:rFonts w:hint="eastAsia" w:ascii="仿宋" w:hAnsi="仿宋" w:eastAsia="仿宋" w:cs="仿宋"/>
              </w:rPr>
              <w:t>元</w:t>
            </w:r>
          </w:p>
        </w:tc>
        <w:tc>
          <w:tcPr>
            <w:tcW w:w="4040" w:type="dxa"/>
          </w:tcPr>
          <w:p w14:paraId="481C9BA6">
            <w:pPr>
              <w:rPr>
                <w:rFonts w:ascii="仿宋" w:hAnsi="仿宋" w:eastAsia="仿宋" w:cs="Times New Roman"/>
              </w:rPr>
            </w:pPr>
            <w:r>
              <w:rPr>
                <w:rFonts w:hint="eastAsia" w:ascii="仿宋" w:hAnsi="仿宋" w:eastAsia="仿宋" w:cs="仿宋"/>
              </w:rPr>
              <w:t>所有留学生均须购买</w:t>
            </w:r>
          </w:p>
        </w:tc>
      </w:tr>
      <w:tr w14:paraId="7A10C2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48" w:type="dxa"/>
            <w:vAlign w:val="center"/>
          </w:tcPr>
          <w:p w14:paraId="58F6D661">
            <w:pPr>
              <w:jc w:val="center"/>
              <w:rPr>
                <w:rFonts w:ascii="仿宋" w:hAnsi="仿宋" w:eastAsia="仿宋" w:cs="Times New Roman"/>
              </w:rPr>
            </w:pPr>
            <w:r>
              <w:rPr>
                <w:rFonts w:hint="eastAsia" w:ascii="仿宋" w:hAnsi="仿宋" w:eastAsia="仿宋" w:cs="仿宋"/>
              </w:rPr>
              <w:t>体检费</w:t>
            </w:r>
          </w:p>
        </w:tc>
        <w:tc>
          <w:tcPr>
            <w:tcW w:w="2560" w:type="dxa"/>
            <w:vAlign w:val="center"/>
          </w:tcPr>
          <w:p w14:paraId="1301B70C">
            <w:pPr>
              <w:jc w:val="center"/>
              <w:rPr>
                <w:rFonts w:ascii="仿宋" w:hAnsi="仿宋" w:eastAsia="仿宋" w:cs="Times New Roman"/>
              </w:rPr>
            </w:pPr>
            <w:r>
              <w:rPr>
                <w:rFonts w:ascii="仿宋" w:hAnsi="仿宋" w:eastAsia="仿宋" w:cs="仿宋"/>
              </w:rPr>
              <w:t>350</w:t>
            </w:r>
            <w:r>
              <w:rPr>
                <w:rFonts w:hint="eastAsia" w:ascii="仿宋" w:hAnsi="仿宋" w:eastAsia="仿宋" w:cs="仿宋"/>
              </w:rPr>
              <w:t>元左右</w:t>
            </w:r>
          </w:p>
        </w:tc>
        <w:tc>
          <w:tcPr>
            <w:tcW w:w="4040" w:type="dxa"/>
          </w:tcPr>
          <w:p w14:paraId="761E8B3F">
            <w:pPr>
              <w:rPr>
                <w:rFonts w:ascii="仿宋" w:hAnsi="仿宋" w:eastAsia="仿宋" w:cs="Times New Roman"/>
              </w:rPr>
            </w:pPr>
            <w:r>
              <w:rPr>
                <w:rFonts w:hint="eastAsia" w:ascii="仿宋" w:hAnsi="仿宋" w:eastAsia="仿宋" w:cs="仿宋"/>
              </w:rPr>
              <w:t>在华学习半年以上者需要体检</w:t>
            </w:r>
          </w:p>
        </w:tc>
      </w:tr>
      <w:tr w14:paraId="51EE7A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48" w:type="dxa"/>
            <w:vAlign w:val="center"/>
          </w:tcPr>
          <w:p w14:paraId="78E38CE6">
            <w:pPr>
              <w:jc w:val="center"/>
              <w:rPr>
                <w:rFonts w:ascii="仿宋" w:hAnsi="仿宋" w:eastAsia="仿宋" w:cs="Times New Roman"/>
              </w:rPr>
            </w:pPr>
            <w:r>
              <w:rPr>
                <w:rFonts w:hint="eastAsia" w:ascii="仿宋" w:hAnsi="仿宋" w:eastAsia="仿宋" w:cs="仿宋"/>
              </w:rPr>
              <w:t>签证费</w:t>
            </w:r>
          </w:p>
        </w:tc>
        <w:tc>
          <w:tcPr>
            <w:tcW w:w="2560" w:type="dxa"/>
            <w:vAlign w:val="center"/>
          </w:tcPr>
          <w:p w14:paraId="26A87CAD">
            <w:pPr>
              <w:pStyle w:val="26"/>
              <w:ind w:left="462" w:leftChars="0" w:hanging="462" w:hangingChars="220"/>
              <w:jc w:val="center"/>
              <w:rPr>
                <w:rFonts w:ascii="仿宋" w:hAnsi="仿宋" w:eastAsia="仿宋" w:cs="Times New Roman"/>
              </w:rPr>
            </w:pPr>
            <w:r>
              <w:rPr>
                <w:rFonts w:hint="eastAsia" w:ascii="仿宋" w:hAnsi="仿宋" w:eastAsia="仿宋" w:cs="仿宋"/>
              </w:rPr>
              <w:t>一年以内</w:t>
            </w:r>
            <w:r>
              <w:rPr>
                <w:rFonts w:ascii="仿宋" w:hAnsi="仿宋" w:eastAsia="仿宋" w:cs="仿宋"/>
              </w:rPr>
              <w:t>400</w:t>
            </w:r>
            <w:r>
              <w:rPr>
                <w:rFonts w:hint="eastAsia" w:ascii="仿宋" w:hAnsi="仿宋" w:eastAsia="仿宋" w:cs="仿宋"/>
              </w:rPr>
              <w:t>元</w:t>
            </w:r>
          </w:p>
        </w:tc>
        <w:tc>
          <w:tcPr>
            <w:tcW w:w="4040" w:type="dxa"/>
          </w:tcPr>
          <w:p w14:paraId="1CEF9856">
            <w:pPr>
              <w:rPr>
                <w:rFonts w:ascii="仿宋" w:hAnsi="仿宋" w:eastAsia="仿宋" w:cs="Times New Roman"/>
              </w:rPr>
            </w:pPr>
            <w:r>
              <w:rPr>
                <w:rFonts w:hint="eastAsia" w:ascii="仿宋" w:hAnsi="仿宋" w:eastAsia="仿宋" w:cs="仿宋"/>
              </w:rPr>
              <w:t>持</w:t>
            </w:r>
            <w:r>
              <w:rPr>
                <w:rFonts w:ascii="仿宋" w:hAnsi="仿宋" w:eastAsia="仿宋" w:cs="仿宋"/>
              </w:rPr>
              <w:t>X1</w:t>
            </w:r>
            <w:r>
              <w:rPr>
                <w:rFonts w:hint="eastAsia" w:ascii="仿宋" w:hAnsi="仿宋" w:eastAsia="仿宋" w:cs="仿宋"/>
              </w:rPr>
              <w:t>签证者需要办理居留许可手续</w:t>
            </w:r>
          </w:p>
        </w:tc>
      </w:tr>
      <w:tr w14:paraId="76770D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48" w:type="dxa"/>
            <w:vAlign w:val="center"/>
          </w:tcPr>
          <w:p w14:paraId="1FF3969C">
            <w:pPr>
              <w:jc w:val="center"/>
              <w:rPr>
                <w:rFonts w:ascii="仿宋" w:hAnsi="仿宋" w:eastAsia="仿宋" w:cs="Times New Roman"/>
              </w:rPr>
            </w:pPr>
            <w:r>
              <w:rPr>
                <w:rFonts w:hint="eastAsia" w:ascii="仿宋" w:hAnsi="仿宋" w:eastAsia="仿宋" w:cs="仿宋"/>
              </w:rPr>
              <w:t>教材费</w:t>
            </w:r>
          </w:p>
        </w:tc>
        <w:tc>
          <w:tcPr>
            <w:tcW w:w="2560" w:type="dxa"/>
            <w:vAlign w:val="center"/>
          </w:tcPr>
          <w:p w14:paraId="5494E98C">
            <w:pPr>
              <w:jc w:val="center"/>
              <w:rPr>
                <w:rFonts w:ascii="仿宋" w:hAnsi="仿宋" w:eastAsia="仿宋" w:cs="Times New Roman"/>
              </w:rPr>
            </w:pPr>
            <w:r>
              <w:rPr>
                <w:rFonts w:hint="eastAsia" w:ascii="仿宋" w:hAnsi="仿宋" w:eastAsia="仿宋" w:cs="仿宋"/>
              </w:rPr>
              <w:t>按实际价格收取</w:t>
            </w:r>
          </w:p>
        </w:tc>
        <w:tc>
          <w:tcPr>
            <w:tcW w:w="4040" w:type="dxa"/>
          </w:tcPr>
          <w:p w14:paraId="3DC5C7A7">
            <w:pPr>
              <w:rPr>
                <w:rFonts w:ascii="仿宋" w:hAnsi="仿宋" w:eastAsia="仿宋" w:cs="Times New Roman"/>
              </w:rPr>
            </w:pPr>
            <w:r>
              <w:rPr>
                <w:rFonts w:hint="eastAsia" w:ascii="仿宋" w:hAnsi="仿宋" w:eastAsia="仿宋" w:cs="仿宋"/>
              </w:rPr>
              <w:t>学历生须于入学时一次性缴纳所有书费</w:t>
            </w:r>
          </w:p>
        </w:tc>
      </w:tr>
    </w:tbl>
    <w:p w14:paraId="2DD15AD9">
      <w:pPr>
        <w:rPr>
          <w:rFonts w:cs="Times New Roman"/>
        </w:rPr>
      </w:pPr>
    </w:p>
    <w:p w14:paraId="0E8E938B">
      <w:pPr>
        <w:spacing w:line="420" w:lineRule="exact"/>
        <w:ind w:firstLine="602" w:firstLineChars="200"/>
        <w:rPr>
          <w:rFonts w:hint="eastAsia" w:ascii="黑体" w:hAnsi="宋体" w:eastAsia="黑体" w:cs="黑体"/>
          <w:b/>
          <w:bCs/>
          <w:sz w:val="30"/>
          <w:szCs w:val="30"/>
        </w:rPr>
      </w:pPr>
    </w:p>
    <w:p w14:paraId="5897E064">
      <w:pPr>
        <w:spacing w:line="420" w:lineRule="exact"/>
        <w:ind w:firstLine="602" w:firstLineChars="200"/>
        <w:rPr>
          <w:rFonts w:ascii="黑体" w:hAnsi="宋体" w:eastAsia="黑体" w:cs="Times New Roman"/>
          <w:b/>
          <w:bCs/>
          <w:sz w:val="30"/>
          <w:szCs w:val="30"/>
        </w:rPr>
      </w:pPr>
      <w:r>
        <w:rPr>
          <w:rFonts w:hint="eastAsia" w:ascii="黑体" w:hAnsi="宋体" w:eastAsia="黑体" w:cs="黑体"/>
          <w:b/>
          <w:bCs/>
          <w:sz w:val="30"/>
          <w:szCs w:val="30"/>
        </w:rPr>
        <w:t>九、联系方式</w:t>
      </w:r>
    </w:p>
    <w:p w14:paraId="562B5F22">
      <w:pPr>
        <w:widowControl/>
        <w:adjustRightInd w:val="0"/>
        <w:spacing w:line="420" w:lineRule="exact"/>
        <w:ind w:firstLine="560" w:firstLineChars="200"/>
        <w:jc w:val="left"/>
        <w:rPr>
          <w:rFonts w:ascii="仿宋" w:hAnsi="仿宋" w:eastAsia="仿宋" w:cs="Times New Roman"/>
          <w:kern w:val="0"/>
          <w:sz w:val="28"/>
          <w:szCs w:val="28"/>
        </w:rPr>
      </w:pPr>
      <w:r>
        <w:rPr>
          <w:rFonts w:hint="eastAsia" w:ascii="仿宋" w:hAnsi="仿宋" w:eastAsia="仿宋" w:cs="仿宋"/>
          <w:kern w:val="0"/>
          <w:sz w:val="28"/>
          <w:szCs w:val="28"/>
        </w:rPr>
        <w:t>如您有意来我校学习或在申请过程中有任何问题，欢迎随时与我们联系，我们愿为您提供耐心、细致的说明。</w:t>
      </w:r>
    </w:p>
    <w:p w14:paraId="29567BA0">
      <w:pPr>
        <w:widowControl/>
        <w:adjustRightInd w:val="0"/>
        <w:spacing w:line="420" w:lineRule="exact"/>
        <w:ind w:firstLine="560" w:firstLineChars="200"/>
        <w:jc w:val="left"/>
        <w:rPr>
          <w:rFonts w:ascii="仿宋" w:hAnsi="仿宋" w:eastAsia="仿宋" w:cs="Times New Roman"/>
          <w:kern w:val="0"/>
          <w:sz w:val="28"/>
          <w:szCs w:val="28"/>
        </w:rPr>
      </w:pPr>
      <w:r>
        <w:rPr>
          <w:rFonts w:hint="eastAsia" w:ascii="仿宋" w:hAnsi="仿宋" w:eastAsia="仿宋" w:cs="仿宋"/>
          <w:kern w:val="0"/>
          <w:sz w:val="28"/>
          <w:szCs w:val="28"/>
        </w:rPr>
        <w:t>学院名称：鞍山师范学院国际教育学院</w:t>
      </w:r>
    </w:p>
    <w:p w14:paraId="5FB916AD">
      <w:pPr>
        <w:widowControl/>
        <w:adjustRightInd w:val="0"/>
        <w:spacing w:line="420" w:lineRule="exact"/>
        <w:ind w:firstLine="560" w:firstLineChars="200"/>
        <w:jc w:val="left"/>
        <w:rPr>
          <w:rFonts w:ascii="仿宋" w:hAnsi="仿宋" w:eastAsia="仿宋" w:cs="Times New Roman"/>
          <w:kern w:val="0"/>
          <w:sz w:val="28"/>
          <w:szCs w:val="28"/>
        </w:rPr>
      </w:pPr>
      <w:r>
        <w:rPr>
          <w:rFonts w:hint="eastAsia" w:ascii="仿宋" w:hAnsi="仿宋" w:eastAsia="仿宋" w:cs="仿宋"/>
          <w:kern w:val="0"/>
          <w:sz w:val="28"/>
          <w:szCs w:val="28"/>
        </w:rPr>
        <w:t>地</w:t>
      </w:r>
      <w:r>
        <w:rPr>
          <w:rFonts w:ascii="仿宋" w:hAnsi="仿宋" w:eastAsia="仿宋" w:cs="仿宋"/>
          <w:kern w:val="0"/>
          <w:sz w:val="28"/>
          <w:szCs w:val="28"/>
        </w:rPr>
        <w:t xml:space="preserve">    </w:t>
      </w:r>
      <w:r>
        <w:rPr>
          <w:rFonts w:hint="eastAsia" w:ascii="仿宋" w:hAnsi="仿宋" w:eastAsia="仿宋" w:cs="仿宋"/>
          <w:kern w:val="0"/>
          <w:sz w:val="28"/>
          <w:szCs w:val="28"/>
        </w:rPr>
        <w:t>址：中国辽宁省鞍山市铁东区平安街</w:t>
      </w:r>
      <w:r>
        <w:rPr>
          <w:rFonts w:ascii="仿宋" w:hAnsi="仿宋" w:eastAsia="仿宋" w:cs="仿宋"/>
          <w:kern w:val="0"/>
          <w:sz w:val="28"/>
          <w:szCs w:val="28"/>
        </w:rPr>
        <w:t>43</w:t>
      </w:r>
      <w:r>
        <w:rPr>
          <w:rFonts w:hint="eastAsia" w:ascii="仿宋" w:hAnsi="仿宋" w:eastAsia="仿宋" w:cs="仿宋"/>
          <w:kern w:val="0"/>
          <w:sz w:val="28"/>
          <w:szCs w:val="28"/>
        </w:rPr>
        <w:t>号</w:t>
      </w:r>
    </w:p>
    <w:p w14:paraId="0975AA24">
      <w:pPr>
        <w:widowControl/>
        <w:adjustRightInd w:val="0"/>
        <w:spacing w:line="420" w:lineRule="exact"/>
        <w:ind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邮</w:t>
      </w:r>
      <w:r>
        <w:rPr>
          <w:rFonts w:ascii="仿宋" w:hAnsi="仿宋" w:eastAsia="仿宋" w:cs="仿宋"/>
          <w:kern w:val="0"/>
          <w:sz w:val="28"/>
          <w:szCs w:val="28"/>
        </w:rPr>
        <w:t xml:space="preserve">    </w:t>
      </w:r>
      <w:r>
        <w:rPr>
          <w:rFonts w:hint="eastAsia" w:ascii="仿宋" w:hAnsi="仿宋" w:eastAsia="仿宋" w:cs="仿宋"/>
          <w:kern w:val="0"/>
          <w:sz w:val="28"/>
          <w:szCs w:val="28"/>
        </w:rPr>
        <w:t>编：</w:t>
      </w:r>
      <w:r>
        <w:rPr>
          <w:rFonts w:ascii="仿宋" w:hAnsi="仿宋" w:eastAsia="仿宋" w:cs="仿宋"/>
          <w:kern w:val="0"/>
          <w:sz w:val="28"/>
          <w:szCs w:val="28"/>
        </w:rPr>
        <w:t>114007</w:t>
      </w:r>
    </w:p>
    <w:p w14:paraId="5E1FCDEE">
      <w:pPr>
        <w:widowControl/>
        <w:adjustRightInd w:val="0"/>
        <w:spacing w:line="420" w:lineRule="exact"/>
        <w:ind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办公电话：</w:t>
      </w:r>
      <w:r>
        <w:rPr>
          <w:rFonts w:ascii="仿宋" w:hAnsi="仿宋" w:eastAsia="仿宋" w:cs="仿宋"/>
          <w:kern w:val="0"/>
          <w:sz w:val="28"/>
          <w:szCs w:val="28"/>
        </w:rPr>
        <w:t xml:space="preserve">0086-412-2960801 </w:t>
      </w:r>
    </w:p>
    <w:p w14:paraId="5A4BC9C0">
      <w:pPr>
        <w:widowControl/>
        <w:adjustRightInd w:val="0"/>
        <w:spacing w:line="420" w:lineRule="exact"/>
        <w:ind w:firstLine="560" w:firstLineChars="200"/>
        <w:jc w:val="left"/>
        <w:rPr>
          <w:rFonts w:ascii="仿宋" w:hAnsi="仿宋" w:eastAsia="仿宋" w:cs="Times New Roman"/>
          <w:kern w:val="0"/>
          <w:sz w:val="28"/>
          <w:szCs w:val="28"/>
        </w:rPr>
      </w:pPr>
      <w:r>
        <w:rPr>
          <w:rFonts w:hint="eastAsia" w:ascii="仿宋" w:hAnsi="仿宋" w:eastAsia="仿宋" w:cs="仿宋"/>
          <w:kern w:val="0"/>
          <w:sz w:val="28"/>
          <w:szCs w:val="28"/>
        </w:rPr>
        <w:t>联</w:t>
      </w:r>
      <w:r>
        <w:rPr>
          <w:rFonts w:ascii="仿宋" w:hAnsi="仿宋" w:eastAsia="仿宋" w:cs="仿宋"/>
          <w:kern w:val="0"/>
          <w:sz w:val="28"/>
          <w:szCs w:val="28"/>
        </w:rPr>
        <w:t xml:space="preserve"> </w:t>
      </w:r>
      <w:r>
        <w:rPr>
          <w:rFonts w:hint="eastAsia" w:ascii="仿宋" w:hAnsi="仿宋" w:eastAsia="仿宋" w:cs="仿宋"/>
          <w:kern w:val="0"/>
          <w:sz w:val="28"/>
          <w:szCs w:val="28"/>
        </w:rPr>
        <w:t>系</w:t>
      </w:r>
      <w:r>
        <w:rPr>
          <w:rFonts w:ascii="仿宋" w:hAnsi="仿宋" w:eastAsia="仿宋" w:cs="仿宋"/>
          <w:kern w:val="0"/>
          <w:sz w:val="28"/>
          <w:szCs w:val="28"/>
        </w:rPr>
        <w:t xml:space="preserve"> </w:t>
      </w:r>
      <w:r>
        <w:rPr>
          <w:rFonts w:hint="eastAsia" w:ascii="仿宋" w:hAnsi="仿宋" w:eastAsia="仿宋" w:cs="仿宋"/>
          <w:kern w:val="0"/>
          <w:sz w:val="28"/>
          <w:szCs w:val="28"/>
        </w:rPr>
        <w:t>人：张  萌（英语）、咖  洽（俄语）</w:t>
      </w:r>
    </w:p>
    <w:p w14:paraId="5C6B87A9">
      <w:pPr>
        <w:widowControl/>
        <w:adjustRightInd w:val="0"/>
        <w:spacing w:line="420" w:lineRule="exact"/>
        <w:ind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传</w:t>
      </w:r>
      <w:r>
        <w:rPr>
          <w:rFonts w:ascii="仿宋" w:hAnsi="仿宋" w:eastAsia="仿宋" w:cs="仿宋"/>
          <w:kern w:val="0"/>
          <w:sz w:val="28"/>
          <w:szCs w:val="28"/>
        </w:rPr>
        <w:t xml:space="preserve">    </w:t>
      </w:r>
      <w:r>
        <w:rPr>
          <w:rFonts w:hint="eastAsia" w:ascii="仿宋" w:hAnsi="仿宋" w:eastAsia="仿宋" w:cs="仿宋"/>
          <w:kern w:val="0"/>
          <w:sz w:val="28"/>
          <w:szCs w:val="28"/>
        </w:rPr>
        <w:t>真：</w:t>
      </w:r>
      <w:r>
        <w:rPr>
          <w:rFonts w:ascii="仿宋" w:hAnsi="仿宋" w:eastAsia="仿宋" w:cs="仿宋"/>
          <w:kern w:val="0"/>
          <w:sz w:val="28"/>
          <w:szCs w:val="28"/>
        </w:rPr>
        <w:t>0086-412-2961819</w:t>
      </w:r>
    </w:p>
    <w:p w14:paraId="07A9AC12">
      <w:pPr>
        <w:widowControl/>
        <w:adjustRightInd w:val="0"/>
        <w:spacing w:line="420" w:lineRule="exact"/>
        <w:ind w:firstLine="560" w:firstLineChars="200"/>
        <w:jc w:val="left"/>
        <w:rPr>
          <w:rFonts w:ascii="仿宋" w:hAnsi="仿宋" w:eastAsia="仿宋" w:cs="Times New Roman"/>
          <w:kern w:val="0"/>
          <w:sz w:val="28"/>
          <w:szCs w:val="28"/>
        </w:rPr>
      </w:pPr>
      <w:r>
        <w:rPr>
          <w:rFonts w:hint="eastAsia" w:ascii="仿宋" w:hAnsi="仿宋" w:eastAsia="仿宋" w:cs="仿宋"/>
          <w:kern w:val="0"/>
          <w:sz w:val="28"/>
          <w:szCs w:val="28"/>
        </w:rPr>
        <w:t>网</w:t>
      </w:r>
      <w:r>
        <w:rPr>
          <w:rFonts w:ascii="仿宋" w:hAnsi="仿宋" w:eastAsia="仿宋" w:cs="仿宋"/>
          <w:kern w:val="0"/>
          <w:sz w:val="28"/>
          <w:szCs w:val="28"/>
        </w:rPr>
        <w:t xml:space="preserve">    </w:t>
      </w:r>
      <w:r>
        <w:rPr>
          <w:rFonts w:hint="eastAsia" w:ascii="仿宋" w:hAnsi="仿宋" w:eastAsia="仿宋" w:cs="仿宋"/>
          <w:kern w:val="0"/>
          <w:sz w:val="28"/>
          <w:szCs w:val="28"/>
        </w:rPr>
        <w:t>址：</w:t>
      </w:r>
      <w:r>
        <w:fldChar w:fldCharType="begin"/>
      </w:r>
      <w:r>
        <w:instrText xml:space="preserve"> HYPERLINK "http://www.asnc.edu.cn" </w:instrText>
      </w:r>
      <w:r>
        <w:fldChar w:fldCharType="separate"/>
      </w:r>
      <w:r>
        <w:rPr>
          <w:rFonts w:ascii="仿宋" w:hAnsi="仿宋" w:eastAsia="仿宋" w:cs="仿宋"/>
          <w:kern w:val="0"/>
          <w:sz w:val="28"/>
          <w:szCs w:val="28"/>
        </w:rPr>
        <w:t>www.asnc.edu.cn</w:t>
      </w:r>
      <w:r>
        <w:rPr>
          <w:rFonts w:ascii="仿宋" w:hAnsi="仿宋" w:eastAsia="仿宋" w:cs="仿宋"/>
          <w:kern w:val="0"/>
          <w:sz w:val="28"/>
          <w:szCs w:val="28"/>
        </w:rPr>
        <w:fldChar w:fldCharType="end"/>
      </w:r>
    </w:p>
    <w:p w14:paraId="4C5A84F9">
      <w:pPr>
        <w:spacing w:line="420" w:lineRule="exact"/>
        <w:ind w:firstLine="560" w:firstLineChars="200"/>
        <w:rPr>
          <w:rFonts w:eastAsia="仿宋" w:cs="Times New Roman"/>
        </w:rPr>
      </w:pPr>
      <w:r>
        <w:rPr>
          <w:rFonts w:hint="eastAsia" w:ascii="仿宋" w:hAnsi="仿宋" w:eastAsia="仿宋" w:cs="仿宋"/>
          <w:kern w:val="0"/>
          <w:sz w:val="28"/>
          <w:szCs w:val="28"/>
        </w:rPr>
        <w:t>电子邮箱：</w:t>
      </w:r>
      <w:r>
        <w:rPr>
          <w:rFonts w:ascii="仿宋" w:hAnsi="仿宋" w:eastAsia="仿宋" w:cs="仿宋"/>
          <w:kern w:val="0"/>
          <w:sz w:val="28"/>
          <w:szCs w:val="28"/>
        </w:rPr>
        <w:t>anulxs@hotmail.com</w:t>
      </w:r>
    </w:p>
    <w:p w14:paraId="1E7AA262">
      <w:pPr>
        <w:rPr>
          <w:rFonts w:ascii="宋体" w:hAnsi="宋体" w:cs="宋体"/>
          <w:b/>
          <w:bCs/>
          <w:sz w:val="28"/>
          <w:szCs w:val="28"/>
        </w:rPr>
      </w:pPr>
    </w:p>
    <w:p w14:paraId="140C15A4">
      <w:pPr>
        <w:ind w:firstLine="562" w:firstLineChars="200"/>
        <w:rPr>
          <w:rFonts w:ascii="宋体" w:hAnsi="宋体" w:cs="宋体"/>
          <w:b/>
          <w:bCs/>
          <w:sz w:val="28"/>
          <w:szCs w:val="28"/>
        </w:rPr>
      </w:pPr>
    </w:p>
    <w:p w14:paraId="613CFEAA">
      <w:pPr>
        <w:spacing w:line="420" w:lineRule="exact"/>
        <w:ind w:firstLine="420" w:firstLineChars="200"/>
        <w:rPr>
          <w:rFonts w:eastAsia="仿宋" w:cs="Times New Roma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CF9C40">
    <w:pPr>
      <w:pStyle w:val="9"/>
      <w:rPr>
        <w:rFonts w:cs="Times New Roman"/>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46814BD8">
                          <w:pPr>
                            <w:pStyle w:val="9"/>
                            <w:rPr>
                              <w:rFonts w:cs="Times New Roman"/>
                            </w:rPr>
                          </w:pPr>
                          <w:r>
                            <w:fldChar w:fldCharType="begin"/>
                          </w:r>
                          <w:r>
                            <w:instrText xml:space="preserve"> PAGE  \* MERGEFORMAT </w:instrText>
                          </w:r>
                          <w:r>
                            <w:fldChar w:fldCharType="separate"/>
                          </w:r>
                          <w:r>
                            <w:t>2</w:t>
                          </w:r>
                          <w: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s0lY7tAAAAAFAQAADwAAAAAAAAABACAAAAAiAAAAZHJz&#10;L2Rvd25yZXYueG1sUEsBAhQAFAAAAAgAh07iQPWfuI3TAQAApQMAAA4AAAAAAAAAAQAgAAAAHwEA&#10;AGRycy9lMm9Eb2MueG1sUEsFBgAAAAAGAAYAWQEAAGQFAAAAAA==&#10;">
              <v:fill on="f" focussize="0,0"/>
              <v:stroke on="f" weight="0.5pt"/>
              <v:imagedata o:title=""/>
              <o:lock v:ext="edit" aspectratio="f"/>
              <v:textbox inset="0mm,0mm,0mm,0mm" style="mso-fit-shape-to-text:t;">
                <w:txbxContent>
                  <w:p w14:paraId="46814BD8">
                    <w:pPr>
                      <w:pStyle w:val="9"/>
                      <w:rPr>
                        <w:rFonts w:cs="Times New Roman"/>
                      </w:rPr>
                    </w:pPr>
                    <w:r>
                      <w:fldChar w:fldCharType="begin"/>
                    </w:r>
                    <w:r>
                      <w:instrText xml:space="preserve"> PAGE  \* MERGEFORMAT </w:instrText>
                    </w:r>
                    <w:r>
                      <w:fldChar w:fldCharType="separate"/>
                    </w:r>
                    <w:r>
                      <w:t>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0"/>
  <w:bordersDoNotSurroundFooter w:val="0"/>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wN2I1ZmM2ZjkyZmY4ZmRhMzk2ZGMxYTgzYTBiMjQifQ=="/>
  </w:docVars>
  <w:rsids>
    <w:rsidRoot w:val="00BE3424"/>
    <w:rsid w:val="000055FF"/>
    <w:rsid w:val="00032B93"/>
    <w:rsid w:val="00040A65"/>
    <w:rsid w:val="00041A6D"/>
    <w:rsid w:val="00046410"/>
    <w:rsid w:val="000715A5"/>
    <w:rsid w:val="00071ACD"/>
    <w:rsid w:val="0008135F"/>
    <w:rsid w:val="0008176D"/>
    <w:rsid w:val="00096779"/>
    <w:rsid w:val="000B0055"/>
    <w:rsid w:val="000B22CC"/>
    <w:rsid w:val="000E553E"/>
    <w:rsid w:val="000F67BB"/>
    <w:rsid w:val="00105C00"/>
    <w:rsid w:val="00114997"/>
    <w:rsid w:val="0012667A"/>
    <w:rsid w:val="001336E5"/>
    <w:rsid w:val="00145D7C"/>
    <w:rsid w:val="00150E1F"/>
    <w:rsid w:val="0018339F"/>
    <w:rsid w:val="0019494D"/>
    <w:rsid w:val="001B09A3"/>
    <w:rsid w:val="001C25BF"/>
    <w:rsid w:val="001C7EBC"/>
    <w:rsid w:val="001D6E83"/>
    <w:rsid w:val="001E22B6"/>
    <w:rsid w:val="001E61E5"/>
    <w:rsid w:val="00215A79"/>
    <w:rsid w:val="00240422"/>
    <w:rsid w:val="002404C4"/>
    <w:rsid w:val="00250BBC"/>
    <w:rsid w:val="00253676"/>
    <w:rsid w:val="00255D41"/>
    <w:rsid w:val="00263EFF"/>
    <w:rsid w:val="00271419"/>
    <w:rsid w:val="0027606D"/>
    <w:rsid w:val="00277FA2"/>
    <w:rsid w:val="002964B0"/>
    <w:rsid w:val="002A04E9"/>
    <w:rsid w:val="002A078D"/>
    <w:rsid w:val="002A13B7"/>
    <w:rsid w:val="002C3AA1"/>
    <w:rsid w:val="002D2AE7"/>
    <w:rsid w:val="002E37EF"/>
    <w:rsid w:val="002F2CF9"/>
    <w:rsid w:val="002F7987"/>
    <w:rsid w:val="002F7B02"/>
    <w:rsid w:val="00300E96"/>
    <w:rsid w:val="00311331"/>
    <w:rsid w:val="0031226F"/>
    <w:rsid w:val="003130E5"/>
    <w:rsid w:val="0032229A"/>
    <w:rsid w:val="003314E3"/>
    <w:rsid w:val="0034284E"/>
    <w:rsid w:val="00342EA3"/>
    <w:rsid w:val="0034608E"/>
    <w:rsid w:val="003473FE"/>
    <w:rsid w:val="003519E3"/>
    <w:rsid w:val="003602DD"/>
    <w:rsid w:val="00381806"/>
    <w:rsid w:val="003838F0"/>
    <w:rsid w:val="00387207"/>
    <w:rsid w:val="00392CC8"/>
    <w:rsid w:val="003A0DED"/>
    <w:rsid w:val="003A2B39"/>
    <w:rsid w:val="003B7D4B"/>
    <w:rsid w:val="003C3D2F"/>
    <w:rsid w:val="003E1024"/>
    <w:rsid w:val="003E1F4A"/>
    <w:rsid w:val="003F58BD"/>
    <w:rsid w:val="003F65A0"/>
    <w:rsid w:val="0040138F"/>
    <w:rsid w:val="00402F7B"/>
    <w:rsid w:val="004103E0"/>
    <w:rsid w:val="0041758D"/>
    <w:rsid w:val="00443E08"/>
    <w:rsid w:val="004454D1"/>
    <w:rsid w:val="00447FF7"/>
    <w:rsid w:val="00495F62"/>
    <w:rsid w:val="004A0466"/>
    <w:rsid w:val="004B7F4D"/>
    <w:rsid w:val="004E6EAF"/>
    <w:rsid w:val="00505ABD"/>
    <w:rsid w:val="00515852"/>
    <w:rsid w:val="00546308"/>
    <w:rsid w:val="00551F6D"/>
    <w:rsid w:val="00555722"/>
    <w:rsid w:val="005563A8"/>
    <w:rsid w:val="00584628"/>
    <w:rsid w:val="00584EDB"/>
    <w:rsid w:val="005874B6"/>
    <w:rsid w:val="00596BFC"/>
    <w:rsid w:val="00597061"/>
    <w:rsid w:val="00597D0B"/>
    <w:rsid w:val="005A6C4D"/>
    <w:rsid w:val="005A7026"/>
    <w:rsid w:val="005B1755"/>
    <w:rsid w:val="005B621C"/>
    <w:rsid w:val="005C3B78"/>
    <w:rsid w:val="005E19D1"/>
    <w:rsid w:val="005E7DA7"/>
    <w:rsid w:val="005F057F"/>
    <w:rsid w:val="005F49B4"/>
    <w:rsid w:val="005F5E5A"/>
    <w:rsid w:val="0061157C"/>
    <w:rsid w:val="0061425C"/>
    <w:rsid w:val="00616E28"/>
    <w:rsid w:val="006248B6"/>
    <w:rsid w:val="00633AD7"/>
    <w:rsid w:val="00635113"/>
    <w:rsid w:val="00635E11"/>
    <w:rsid w:val="00646275"/>
    <w:rsid w:val="00671EAC"/>
    <w:rsid w:val="00673A01"/>
    <w:rsid w:val="00682AD8"/>
    <w:rsid w:val="00684286"/>
    <w:rsid w:val="006860D4"/>
    <w:rsid w:val="0068642D"/>
    <w:rsid w:val="006A3F3B"/>
    <w:rsid w:val="006E3A54"/>
    <w:rsid w:val="006F4145"/>
    <w:rsid w:val="007022E9"/>
    <w:rsid w:val="00703BCD"/>
    <w:rsid w:val="00733B32"/>
    <w:rsid w:val="00737742"/>
    <w:rsid w:val="00743CEA"/>
    <w:rsid w:val="007450BE"/>
    <w:rsid w:val="00745465"/>
    <w:rsid w:val="007526FB"/>
    <w:rsid w:val="00757AE8"/>
    <w:rsid w:val="007753DF"/>
    <w:rsid w:val="0077786A"/>
    <w:rsid w:val="0078261B"/>
    <w:rsid w:val="00790C68"/>
    <w:rsid w:val="007A46FF"/>
    <w:rsid w:val="007A7E01"/>
    <w:rsid w:val="007B1551"/>
    <w:rsid w:val="007B206D"/>
    <w:rsid w:val="007B51C5"/>
    <w:rsid w:val="007C087E"/>
    <w:rsid w:val="007C3492"/>
    <w:rsid w:val="007D1997"/>
    <w:rsid w:val="007D2C46"/>
    <w:rsid w:val="007F371F"/>
    <w:rsid w:val="00820A8E"/>
    <w:rsid w:val="008231F8"/>
    <w:rsid w:val="0082420F"/>
    <w:rsid w:val="00830772"/>
    <w:rsid w:val="00837895"/>
    <w:rsid w:val="00841C0B"/>
    <w:rsid w:val="00850EE5"/>
    <w:rsid w:val="00851FC1"/>
    <w:rsid w:val="00852572"/>
    <w:rsid w:val="00855602"/>
    <w:rsid w:val="00857557"/>
    <w:rsid w:val="00857B53"/>
    <w:rsid w:val="00860A70"/>
    <w:rsid w:val="00861F39"/>
    <w:rsid w:val="00862AB3"/>
    <w:rsid w:val="00881935"/>
    <w:rsid w:val="00891313"/>
    <w:rsid w:val="008A0A89"/>
    <w:rsid w:val="008A655F"/>
    <w:rsid w:val="008B585E"/>
    <w:rsid w:val="008C1710"/>
    <w:rsid w:val="008C337E"/>
    <w:rsid w:val="008C4269"/>
    <w:rsid w:val="008D25C4"/>
    <w:rsid w:val="008D64F8"/>
    <w:rsid w:val="00906F74"/>
    <w:rsid w:val="009250B4"/>
    <w:rsid w:val="00957793"/>
    <w:rsid w:val="0096432F"/>
    <w:rsid w:val="00965089"/>
    <w:rsid w:val="00966B7A"/>
    <w:rsid w:val="009710A7"/>
    <w:rsid w:val="009736F0"/>
    <w:rsid w:val="0098606D"/>
    <w:rsid w:val="009976F7"/>
    <w:rsid w:val="00997706"/>
    <w:rsid w:val="009B70E3"/>
    <w:rsid w:val="009C22E6"/>
    <w:rsid w:val="009C5409"/>
    <w:rsid w:val="009D6718"/>
    <w:rsid w:val="009E03FE"/>
    <w:rsid w:val="00A05EF4"/>
    <w:rsid w:val="00A130AB"/>
    <w:rsid w:val="00A166FC"/>
    <w:rsid w:val="00A27A78"/>
    <w:rsid w:val="00A65256"/>
    <w:rsid w:val="00A723D0"/>
    <w:rsid w:val="00AA463A"/>
    <w:rsid w:val="00AA4E0F"/>
    <w:rsid w:val="00AB070A"/>
    <w:rsid w:val="00AB28F2"/>
    <w:rsid w:val="00AB5829"/>
    <w:rsid w:val="00AB5869"/>
    <w:rsid w:val="00AB7371"/>
    <w:rsid w:val="00AC666D"/>
    <w:rsid w:val="00AD0FFA"/>
    <w:rsid w:val="00AD7A34"/>
    <w:rsid w:val="00AE0309"/>
    <w:rsid w:val="00AE49F3"/>
    <w:rsid w:val="00AF26EF"/>
    <w:rsid w:val="00AF46A9"/>
    <w:rsid w:val="00B2224A"/>
    <w:rsid w:val="00B252BD"/>
    <w:rsid w:val="00B37A7A"/>
    <w:rsid w:val="00B44568"/>
    <w:rsid w:val="00B51570"/>
    <w:rsid w:val="00B60DDA"/>
    <w:rsid w:val="00B66FD2"/>
    <w:rsid w:val="00B67428"/>
    <w:rsid w:val="00B81BC9"/>
    <w:rsid w:val="00B97837"/>
    <w:rsid w:val="00BA60FB"/>
    <w:rsid w:val="00BB2A61"/>
    <w:rsid w:val="00BC15FD"/>
    <w:rsid w:val="00BC572B"/>
    <w:rsid w:val="00BD06AD"/>
    <w:rsid w:val="00BE19B2"/>
    <w:rsid w:val="00BE3424"/>
    <w:rsid w:val="00BE58F3"/>
    <w:rsid w:val="00C023A2"/>
    <w:rsid w:val="00C02D38"/>
    <w:rsid w:val="00C05D2C"/>
    <w:rsid w:val="00C10BF7"/>
    <w:rsid w:val="00C13ECE"/>
    <w:rsid w:val="00C20055"/>
    <w:rsid w:val="00C2143F"/>
    <w:rsid w:val="00C252CB"/>
    <w:rsid w:val="00C30B7D"/>
    <w:rsid w:val="00C374B2"/>
    <w:rsid w:val="00C53798"/>
    <w:rsid w:val="00C60A6E"/>
    <w:rsid w:val="00CA4086"/>
    <w:rsid w:val="00CA4B20"/>
    <w:rsid w:val="00CB697C"/>
    <w:rsid w:val="00CC15BF"/>
    <w:rsid w:val="00CE0FA2"/>
    <w:rsid w:val="00CE4278"/>
    <w:rsid w:val="00CF3AA6"/>
    <w:rsid w:val="00D14A28"/>
    <w:rsid w:val="00D26579"/>
    <w:rsid w:val="00D31976"/>
    <w:rsid w:val="00D3639B"/>
    <w:rsid w:val="00D3683A"/>
    <w:rsid w:val="00D4009F"/>
    <w:rsid w:val="00D6636A"/>
    <w:rsid w:val="00D70D58"/>
    <w:rsid w:val="00D83437"/>
    <w:rsid w:val="00D84711"/>
    <w:rsid w:val="00D86B70"/>
    <w:rsid w:val="00DA3D26"/>
    <w:rsid w:val="00DB0E90"/>
    <w:rsid w:val="00DB1A78"/>
    <w:rsid w:val="00DB2CBD"/>
    <w:rsid w:val="00DB52BE"/>
    <w:rsid w:val="00DC62D9"/>
    <w:rsid w:val="00DE05C8"/>
    <w:rsid w:val="00DE6DFB"/>
    <w:rsid w:val="00DF5C5A"/>
    <w:rsid w:val="00E05A71"/>
    <w:rsid w:val="00E06F40"/>
    <w:rsid w:val="00E07BA0"/>
    <w:rsid w:val="00E07F5E"/>
    <w:rsid w:val="00E32959"/>
    <w:rsid w:val="00E34049"/>
    <w:rsid w:val="00E37C77"/>
    <w:rsid w:val="00E41F60"/>
    <w:rsid w:val="00E43AF0"/>
    <w:rsid w:val="00E64FC7"/>
    <w:rsid w:val="00E71541"/>
    <w:rsid w:val="00E978C8"/>
    <w:rsid w:val="00EB136E"/>
    <w:rsid w:val="00EB29AE"/>
    <w:rsid w:val="00EB5DC4"/>
    <w:rsid w:val="00EC0B37"/>
    <w:rsid w:val="00EC4895"/>
    <w:rsid w:val="00ED73D9"/>
    <w:rsid w:val="00EE46D2"/>
    <w:rsid w:val="00EF492C"/>
    <w:rsid w:val="00EF4D99"/>
    <w:rsid w:val="00F009C0"/>
    <w:rsid w:val="00F21519"/>
    <w:rsid w:val="00F30C12"/>
    <w:rsid w:val="00F365F6"/>
    <w:rsid w:val="00F51AEA"/>
    <w:rsid w:val="00F547BE"/>
    <w:rsid w:val="00F72872"/>
    <w:rsid w:val="00F732F6"/>
    <w:rsid w:val="00F75760"/>
    <w:rsid w:val="00F80139"/>
    <w:rsid w:val="00F828E3"/>
    <w:rsid w:val="00F8386A"/>
    <w:rsid w:val="00F90E30"/>
    <w:rsid w:val="00F9731E"/>
    <w:rsid w:val="00FA51E5"/>
    <w:rsid w:val="00FA5988"/>
    <w:rsid w:val="00FB1AD1"/>
    <w:rsid w:val="00FB416F"/>
    <w:rsid w:val="00FC30B6"/>
    <w:rsid w:val="00FC49A6"/>
    <w:rsid w:val="00FE572D"/>
    <w:rsid w:val="00FF00F3"/>
    <w:rsid w:val="01631AF0"/>
    <w:rsid w:val="04D52524"/>
    <w:rsid w:val="06085399"/>
    <w:rsid w:val="0634376B"/>
    <w:rsid w:val="06D84976"/>
    <w:rsid w:val="07034DC6"/>
    <w:rsid w:val="0890452E"/>
    <w:rsid w:val="09FD1FBA"/>
    <w:rsid w:val="0B116715"/>
    <w:rsid w:val="0C6E0ECD"/>
    <w:rsid w:val="0DC90846"/>
    <w:rsid w:val="0F3A76A0"/>
    <w:rsid w:val="0F79477B"/>
    <w:rsid w:val="105918E6"/>
    <w:rsid w:val="106620A2"/>
    <w:rsid w:val="1207620C"/>
    <w:rsid w:val="12585863"/>
    <w:rsid w:val="1259194F"/>
    <w:rsid w:val="14C33711"/>
    <w:rsid w:val="14D72F4A"/>
    <w:rsid w:val="14E44261"/>
    <w:rsid w:val="171A3880"/>
    <w:rsid w:val="1A6B4094"/>
    <w:rsid w:val="1B6C6129"/>
    <w:rsid w:val="1C17752B"/>
    <w:rsid w:val="1CEC5C03"/>
    <w:rsid w:val="1D021BDE"/>
    <w:rsid w:val="1D0731BF"/>
    <w:rsid w:val="1DAA7110"/>
    <w:rsid w:val="1E9B1A98"/>
    <w:rsid w:val="1F0B6544"/>
    <w:rsid w:val="1F6476DD"/>
    <w:rsid w:val="1FF7E975"/>
    <w:rsid w:val="200D2379"/>
    <w:rsid w:val="20D6181B"/>
    <w:rsid w:val="20F00E9D"/>
    <w:rsid w:val="21B62AD5"/>
    <w:rsid w:val="22354DEE"/>
    <w:rsid w:val="22421691"/>
    <w:rsid w:val="22E80173"/>
    <w:rsid w:val="23682865"/>
    <w:rsid w:val="23ED190A"/>
    <w:rsid w:val="24E0026A"/>
    <w:rsid w:val="255D0C26"/>
    <w:rsid w:val="25C6570A"/>
    <w:rsid w:val="268752A3"/>
    <w:rsid w:val="27C75311"/>
    <w:rsid w:val="27F359B3"/>
    <w:rsid w:val="27F7751F"/>
    <w:rsid w:val="29000E3E"/>
    <w:rsid w:val="29166BD2"/>
    <w:rsid w:val="29593692"/>
    <w:rsid w:val="29656AC1"/>
    <w:rsid w:val="297750C9"/>
    <w:rsid w:val="298904C8"/>
    <w:rsid w:val="29927AC1"/>
    <w:rsid w:val="29B35110"/>
    <w:rsid w:val="29E71BCE"/>
    <w:rsid w:val="2AC021FE"/>
    <w:rsid w:val="2AD25F6E"/>
    <w:rsid w:val="2BEC046C"/>
    <w:rsid w:val="2D667EEC"/>
    <w:rsid w:val="2DBA3942"/>
    <w:rsid w:val="2E63586A"/>
    <w:rsid w:val="2F352E69"/>
    <w:rsid w:val="2F8523F4"/>
    <w:rsid w:val="2FC00983"/>
    <w:rsid w:val="306C6AD4"/>
    <w:rsid w:val="312D6E74"/>
    <w:rsid w:val="3168388F"/>
    <w:rsid w:val="32865E91"/>
    <w:rsid w:val="34190900"/>
    <w:rsid w:val="34C535A1"/>
    <w:rsid w:val="35CE0792"/>
    <w:rsid w:val="365E44F0"/>
    <w:rsid w:val="38226BF5"/>
    <w:rsid w:val="386443FC"/>
    <w:rsid w:val="386C71CE"/>
    <w:rsid w:val="39196EE5"/>
    <w:rsid w:val="3B4336F6"/>
    <w:rsid w:val="3C3A629A"/>
    <w:rsid w:val="3C9F6B62"/>
    <w:rsid w:val="3D536DB8"/>
    <w:rsid w:val="3E7A3AFF"/>
    <w:rsid w:val="3E880E9E"/>
    <w:rsid w:val="407967E0"/>
    <w:rsid w:val="41164EA8"/>
    <w:rsid w:val="413259DE"/>
    <w:rsid w:val="41A37ABE"/>
    <w:rsid w:val="42197920"/>
    <w:rsid w:val="425148D5"/>
    <w:rsid w:val="42720CD2"/>
    <w:rsid w:val="43F2161F"/>
    <w:rsid w:val="44ED5968"/>
    <w:rsid w:val="464616AB"/>
    <w:rsid w:val="473E2AFF"/>
    <w:rsid w:val="479059FB"/>
    <w:rsid w:val="485D0C8E"/>
    <w:rsid w:val="497A697A"/>
    <w:rsid w:val="49987771"/>
    <w:rsid w:val="4A80396D"/>
    <w:rsid w:val="4BE774DB"/>
    <w:rsid w:val="4C600770"/>
    <w:rsid w:val="4CF20639"/>
    <w:rsid w:val="4E506FA0"/>
    <w:rsid w:val="513E0EB3"/>
    <w:rsid w:val="51AC2CBB"/>
    <w:rsid w:val="52B9284B"/>
    <w:rsid w:val="53107EAE"/>
    <w:rsid w:val="53A7473D"/>
    <w:rsid w:val="53FB1EFA"/>
    <w:rsid w:val="54A91FA4"/>
    <w:rsid w:val="55070E19"/>
    <w:rsid w:val="553F3279"/>
    <w:rsid w:val="554C30E1"/>
    <w:rsid w:val="558C3838"/>
    <w:rsid w:val="55E63415"/>
    <w:rsid w:val="5696353F"/>
    <w:rsid w:val="5788572C"/>
    <w:rsid w:val="57C36278"/>
    <w:rsid w:val="57DF6962"/>
    <w:rsid w:val="58031844"/>
    <w:rsid w:val="593D0BF0"/>
    <w:rsid w:val="5A2B24CE"/>
    <w:rsid w:val="5B7275B2"/>
    <w:rsid w:val="5C964D03"/>
    <w:rsid w:val="5E045BE3"/>
    <w:rsid w:val="5F314585"/>
    <w:rsid w:val="604B4FEF"/>
    <w:rsid w:val="61014F99"/>
    <w:rsid w:val="61CB47C2"/>
    <w:rsid w:val="6284392D"/>
    <w:rsid w:val="647F3698"/>
    <w:rsid w:val="64DF58A4"/>
    <w:rsid w:val="664469EB"/>
    <w:rsid w:val="683245F9"/>
    <w:rsid w:val="68E85A7A"/>
    <w:rsid w:val="691C32FB"/>
    <w:rsid w:val="697F2B3A"/>
    <w:rsid w:val="69A6141A"/>
    <w:rsid w:val="69BE4E08"/>
    <w:rsid w:val="69C23D8F"/>
    <w:rsid w:val="6A9E6F68"/>
    <w:rsid w:val="6BA662A3"/>
    <w:rsid w:val="6CCC432F"/>
    <w:rsid w:val="6E3B0594"/>
    <w:rsid w:val="6E6E401B"/>
    <w:rsid w:val="6ED64C53"/>
    <w:rsid w:val="70B4731F"/>
    <w:rsid w:val="70D256E9"/>
    <w:rsid w:val="711E0BBF"/>
    <w:rsid w:val="71B27FC7"/>
    <w:rsid w:val="71F46E56"/>
    <w:rsid w:val="724E1389"/>
    <w:rsid w:val="725140D5"/>
    <w:rsid w:val="72BF17BB"/>
    <w:rsid w:val="72C37E67"/>
    <w:rsid w:val="73490AD3"/>
    <w:rsid w:val="739D6D4D"/>
    <w:rsid w:val="73E02E11"/>
    <w:rsid w:val="74262FD7"/>
    <w:rsid w:val="749D6C88"/>
    <w:rsid w:val="7528145D"/>
    <w:rsid w:val="753E63A1"/>
    <w:rsid w:val="759F3AB4"/>
    <w:rsid w:val="76F4720B"/>
    <w:rsid w:val="77FB7C7C"/>
    <w:rsid w:val="7AC7742E"/>
    <w:rsid w:val="7BCB0D41"/>
    <w:rsid w:val="7BDE2CFB"/>
    <w:rsid w:val="7C35612B"/>
    <w:rsid w:val="7C50690F"/>
    <w:rsid w:val="7DE857A9"/>
    <w:rsid w:val="7EB7159F"/>
    <w:rsid w:val="7EBD75C6"/>
    <w:rsid w:val="7EE1223C"/>
    <w:rsid w:val="7F5561C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nhideWhenUsed="0" w:uiPriority="99" w:semiHidden="0" w:name="heading 4"/>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99" w:semiHidden="0" w:name="Strong"/>
    <w:lsdException w:qFormat="1" w:unhideWhenUsed="0" w:uiPriority="0" w:semiHidden="0" w:name="Emphasis" w:locked="1"/>
    <w:lsdException w:qFormat="1" w:unhideWhenUsed="0"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19"/>
    <w:qFormat/>
    <w:uiPriority w:val="9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4"/>
    <w:basedOn w:val="1"/>
    <w:next w:val="4"/>
    <w:link w:val="20"/>
    <w:qFormat/>
    <w:uiPriority w:val="99"/>
    <w:pPr>
      <w:keepNext/>
      <w:keepLines/>
      <w:spacing w:beforeLines="50"/>
      <w:ind w:firstLine="200" w:firstLineChars="200"/>
      <w:outlineLvl w:val="3"/>
    </w:pPr>
    <w:rPr>
      <w:b/>
      <w:bCs/>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customStyle="1" w:styleId="4">
    <w:name w:val="段落正文"/>
    <w:basedOn w:val="1"/>
    <w:qFormat/>
    <w:uiPriority w:val="99"/>
    <w:pPr>
      <w:ind w:firstLine="420" w:firstLineChars="200"/>
    </w:pPr>
  </w:style>
  <w:style w:type="paragraph" w:styleId="5">
    <w:name w:val="Document Map"/>
    <w:basedOn w:val="1"/>
    <w:link w:val="28"/>
    <w:semiHidden/>
    <w:qFormat/>
    <w:uiPriority w:val="99"/>
    <w:pPr>
      <w:shd w:val="clear" w:color="auto" w:fill="000080"/>
    </w:pPr>
  </w:style>
  <w:style w:type="paragraph" w:styleId="6">
    <w:name w:val="annotation text"/>
    <w:basedOn w:val="1"/>
    <w:semiHidden/>
    <w:unhideWhenUsed/>
    <w:qFormat/>
    <w:uiPriority w:val="99"/>
    <w:pPr>
      <w:jc w:val="left"/>
    </w:pPr>
  </w:style>
  <w:style w:type="paragraph" w:styleId="7">
    <w:name w:val="Body Text Indent"/>
    <w:basedOn w:val="1"/>
    <w:link w:val="21"/>
    <w:qFormat/>
    <w:uiPriority w:val="99"/>
    <w:pPr>
      <w:ind w:firstLine="640" w:firstLineChars="200"/>
    </w:pPr>
    <w:rPr>
      <w:rFonts w:ascii="??_GB2312" w:eastAsia="Times New Roman" w:cs="??_GB2312"/>
      <w:sz w:val="32"/>
      <w:szCs w:val="32"/>
    </w:rPr>
  </w:style>
  <w:style w:type="paragraph" w:styleId="8">
    <w:name w:val="Balloon Text"/>
    <w:basedOn w:val="1"/>
    <w:link w:val="29"/>
    <w:semiHidden/>
    <w:unhideWhenUsed/>
    <w:qFormat/>
    <w:uiPriority w:val="99"/>
    <w:rPr>
      <w:sz w:val="18"/>
      <w:szCs w:val="18"/>
    </w:rPr>
  </w:style>
  <w:style w:type="paragraph" w:styleId="9">
    <w:name w:val="footer"/>
    <w:basedOn w:val="1"/>
    <w:link w:val="22"/>
    <w:qFormat/>
    <w:uiPriority w:val="99"/>
    <w:pPr>
      <w:tabs>
        <w:tab w:val="center" w:pos="4153"/>
        <w:tab w:val="right" w:pos="8306"/>
      </w:tabs>
      <w:snapToGrid w:val="0"/>
      <w:jc w:val="left"/>
    </w:pPr>
    <w:rPr>
      <w:sz w:val="18"/>
      <w:szCs w:val="18"/>
    </w:rPr>
  </w:style>
  <w:style w:type="paragraph" w:styleId="10">
    <w:name w:val="header"/>
    <w:basedOn w:val="1"/>
    <w:link w:val="23"/>
    <w:qFormat/>
    <w:uiPriority w:val="99"/>
    <w:pPr>
      <w:pBdr>
        <w:bottom w:val="single" w:color="auto" w:sz="6" w:space="1"/>
      </w:pBdr>
      <w:tabs>
        <w:tab w:val="center" w:pos="4153"/>
        <w:tab w:val="right" w:pos="8306"/>
      </w:tabs>
      <w:snapToGrid w:val="0"/>
      <w:jc w:val="center"/>
    </w:pPr>
    <w:rPr>
      <w:sz w:val="18"/>
      <w:szCs w:val="18"/>
    </w:rPr>
  </w:style>
  <w:style w:type="paragraph" w:styleId="11">
    <w:name w:val="HTML Preformatted"/>
    <w:basedOn w:val="1"/>
    <w:link w:val="24"/>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12">
    <w:name w:val="Normal (Web)"/>
    <w:basedOn w:val="1"/>
    <w:qFormat/>
    <w:uiPriority w:val="99"/>
    <w:pPr>
      <w:spacing w:beforeAutospacing="1" w:afterAutospacing="1"/>
      <w:jc w:val="left"/>
    </w:pPr>
    <w:rPr>
      <w:kern w:val="0"/>
      <w:sz w:val="24"/>
      <w:szCs w:val="24"/>
    </w:rPr>
  </w:style>
  <w:style w:type="table" w:styleId="14">
    <w:name w:val="Table Grid"/>
    <w:basedOn w:val="13"/>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6">
    <w:name w:val="Strong"/>
    <w:basedOn w:val="15"/>
    <w:qFormat/>
    <w:uiPriority w:val="99"/>
    <w:rPr>
      <w:b/>
      <w:bCs/>
    </w:rPr>
  </w:style>
  <w:style w:type="character" w:styleId="17">
    <w:name w:val="Hyperlink"/>
    <w:basedOn w:val="15"/>
    <w:qFormat/>
    <w:uiPriority w:val="99"/>
    <w:rPr>
      <w:color w:val="0000FF"/>
      <w:u w:val="single"/>
    </w:rPr>
  </w:style>
  <w:style w:type="character" w:styleId="18">
    <w:name w:val="annotation reference"/>
    <w:basedOn w:val="15"/>
    <w:semiHidden/>
    <w:unhideWhenUsed/>
    <w:qFormat/>
    <w:uiPriority w:val="99"/>
    <w:rPr>
      <w:sz w:val="21"/>
      <w:szCs w:val="21"/>
    </w:rPr>
  </w:style>
  <w:style w:type="character" w:customStyle="1" w:styleId="19">
    <w:name w:val="标题 1 Char"/>
    <w:basedOn w:val="15"/>
    <w:link w:val="2"/>
    <w:qFormat/>
    <w:locked/>
    <w:uiPriority w:val="99"/>
    <w:rPr>
      <w:rFonts w:ascii="宋体" w:hAnsi="宋体" w:eastAsia="宋体" w:cs="宋体"/>
      <w:b/>
      <w:bCs/>
      <w:kern w:val="36"/>
      <w:sz w:val="48"/>
      <w:szCs w:val="48"/>
    </w:rPr>
  </w:style>
  <w:style w:type="character" w:customStyle="1" w:styleId="20">
    <w:name w:val="标题 4 Char"/>
    <w:basedOn w:val="15"/>
    <w:link w:val="3"/>
    <w:semiHidden/>
    <w:qFormat/>
    <w:uiPriority w:val="9"/>
    <w:rPr>
      <w:rFonts w:ascii="Cambria" w:hAnsi="Cambria" w:eastAsia="宋体" w:cs="Times New Roman"/>
      <w:b/>
      <w:bCs/>
      <w:sz w:val="28"/>
      <w:szCs w:val="28"/>
    </w:rPr>
  </w:style>
  <w:style w:type="character" w:customStyle="1" w:styleId="21">
    <w:name w:val="正文文本缩进 Char"/>
    <w:basedOn w:val="15"/>
    <w:link w:val="7"/>
    <w:semiHidden/>
    <w:qFormat/>
    <w:uiPriority w:val="99"/>
    <w:rPr>
      <w:rFonts w:ascii="Calibri" w:hAnsi="Calibri" w:cs="Calibri"/>
      <w:szCs w:val="21"/>
    </w:rPr>
  </w:style>
  <w:style w:type="character" w:customStyle="1" w:styleId="22">
    <w:name w:val="页脚 Char"/>
    <w:basedOn w:val="15"/>
    <w:link w:val="9"/>
    <w:qFormat/>
    <w:locked/>
    <w:uiPriority w:val="99"/>
    <w:rPr>
      <w:sz w:val="18"/>
      <w:szCs w:val="18"/>
    </w:rPr>
  </w:style>
  <w:style w:type="character" w:customStyle="1" w:styleId="23">
    <w:name w:val="页眉 Char"/>
    <w:basedOn w:val="15"/>
    <w:link w:val="10"/>
    <w:qFormat/>
    <w:locked/>
    <w:uiPriority w:val="99"/>
    <w:rPr>
      <w:sz w:val="18"/>
      <w:szCs w:val="18"/>
    </w:rPr>
  </w:style>
  <w:style w:type="character" w:customStyle="1" w:styleId="24">
    <w:name w:val="HTML 预设格式 Char"/>
    <w:basedOn w:val="15"/>
    <w:link w:val="11"/>
    <w:semiHidden/>
    <w:qFormat/>
    <w:locked/>
    <w:uiPriority w:val="99"/>
    <w:rPr>
      <w:rFonts w:ascii="宋体" w:hAnsi="宋体" w:eastAsia="宋体" w:cs="宋体"/>
      <w:kern w:val="0"/>
      <w:sz w:val="24"/>
      <w:szCs w:val="24"/>
    </w:rPr>
  </w:style>
  <w:style w:type="paragraph" w:customStyle="1" w:styleId="25">
    <w:name w:val="无间隔1"/>
    <w:qFormat/>
    <w:uiPriority w:val="99"/>
    <w:pPr>
      <w:widowControl w:val="0"/>
      <w:jc w:val="both"/>
    </w:pPr>
    <w:rPr>
      <w:rFonts w:ascii="Calibri" w:hAnsi="Calibri" w:eastAsia="宋体" w:cs="Calibri"/>
      <w:kern w:val="2"/>
      <w:sz w:val="21"/>
      <w:szCs w:val="21"/>
      <w:lang w:val="en-US" w:eastAsia="zh-CN" w:bidi="ar-SA"/>
    </w:rPr>
  </w:style>
  <w:style w:type="paragraph" w:customStyle="1" w:styleId="26">
    <w:name w:val="列出段落1"/>
    <w:basedOn w:val="1"/>
    <w:qFormat/>
    <w:uiPriority w:val="99"/>
    <w:pPr>
      <w:ind w:firstLine="420" w:firstLineChars="200"/>
    </w:pPr>
  </w:style>
  <w:style w:type="paragraph" w:customStyle="1" w:styleId="27">
    <w:name w:val="列表段落1"/>
    <w:basedOn w:val="1"/>
    <w:qFormat/>
    <w:uiPriority w:val="99"/>
    <w:pPr>
      <w:autoSpaceDE w:val="0"/>
      <w:autoSpaceDN w:val="0"/>
      <w:ind w:firstLine="420" w:firstLineChars="200"/>
      <w:jc w:val="left"/>
    </w:pPr>
    <w:rPr>
      <w:rFonts w:ascii="Times New Roman" w:hAnsi="Times New Roman" w:cs="Times New Roman"/>
      <w:kern w:val="0"/>
      <w:sz w:val="22"/>
      <w:szCs w:val="22"/>
      <w:lang w:val="zh-CN"/>
    </w:rPr>
  </w:style>
  <w:style w:type="character" w:customStyle="1" w:styleId="28">
    <w:name w:val="文档结构图 Char"/>
    <w:basedOn w:val="15"/>
    <w:link w:val="5"/>
    <w:semiHidden/>
    <w:qFormat/>
    <w:uiPriority w:val="99"/>
    <w:rPr>
      <w:rFonts w:cs="Calibri"/>
      <w:sz w:val="0"/>
      <w:szCs w:val="0"/>
    </w:rPr>
  </w:style>
  <w:style w:type="character" w:customStyle="1" w:styleId="29">
    <w:name w:val="批注框文本 Char"/>
    <w:basedOn w:val="15"/>
    <w:link w:val="8"/>
    <w:semiHidden/>
    <w:qFormat/>
    <w:uiPriority w:val="99"/>
    <w:rPr>
      <w:rFonts w:ascii="Calibri" w:hAnsi="Calibri" w:cs="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Pages>
  <Words>3790</Words>
  <Characters>4139</Characters>
  <Lines>33</Lines>
  <Paragraphs>9</Paragraphs>
  <TotalTime>17</TotalTime>
  <ScaleCrop>false</ScaleCrop>
  <LinksUpToDate>false</LinksUpToDate>
  <CharactersWithSpaces>4161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2022-04-07T07:23:00Z</dcterms:created>
  <dc:creator>阿森</dc:creator>
  <cp:lastModifiedBy>高齐</cp:lastModifiedBy>
  <cp:lastPrinted>2018-12-18T10:30:00Z</cp:lastPrinted>
  <dcterms:modified xsi:type="dcterms:W3CDTF">2025-03-12T02:27:34Z</dcterms:modified>
  <dc:title>2022鞍山师范学院来华留学生招生简章</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1AD632B2FA214AD3A5F6637C908D55C7_13</vt:lpwstr>
  </property>
  <property fmtid="{D5CDD505-2E9C-101B-9397-08002B2CF9AE}" pid="4" name="KSOTemplateDocerSaveRecord">
    <vt:lpwstr>eyJoZGlkIjoiY2MwN2I1ZmM2ZjkyZmY4ZmRhMzk2ZGMxYTgzYTBiMjQiLCJ1c2VySWQiOiIzMzQ2NDYwMDcifQ==</vt:lpwstr>
  </property>
</Properties>
</file>